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8E1954"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rPr>
        <mc:AlternateContent>
          <mc:Choice Requires="wps">
            <w:drawing>
              <wp:anchor distT="45720" distB="45720" distL="114300" distR="114300" simplePos="0" relativeHeight="503300232" behindDoc="0" locked="0" layoutInCell="1" allowOverlap="1">
                <wp:simplePos x="0" y="0"/>
                <wp:positionH relativeFrom="margin">
                  <wp:align>right</wp:align>
                </wp:positionH>
                <wp:positionV relativeFrom="paragraph">
                  <wp:posOffset>2025650</wp:posOffset>
                </wp:positionV>
                <wp:extent cx="3477895" cy="89535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895" cy="895350"/>
                        </a:xfrm>
                        <a:prstGeom prst="rect">
                          <a:avLst/>
                        </a:prstGeom>
                        <a:solidFill>
                          <a:schemeClr val="accent6"/>
                        </a:solidFill>
                        <a:ln w="9525">
                          <a:noFill/>
                          <a:miter lim="800000"/>
                          <a:headEnd/>
                          <a:tailEnd/>
                        </a:ln>
                      </wps:spPr>
                      <wps:txbx>
                        <w:txbxContent>
                          <w:p w:rsidR="008E1954" w:rsidRPr="008E1954" w:rsidRDefault="008E1954" w:rsidP="008E1954">
                            <w:pPr>
                              <w:jc w:val="center"/>
                              <w:rPr>
                                <w:sz w:val="28"/>
                                <w:szCs w:val="28"/>
                              </w:rPr>
                            </w:pPr>
                            <w:r w:rsidRPr="008E1954">
                              <w:rPr>
                                <w:sz w:val="28"/>
                                <w:szCs w:val="28"/>
                              </w:rPr>
                              <w:t>July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2.65pt;margin-top:159.5pt;width:273.85pt;height:70.5pt;z-index:503300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" fillcolor="#f79646 [3209]" stroked="f">
                <v:textbox>
                  <w:txbxContent>
                    <w:p w:rsidR="008E1954" w:rsidRPr="008E1954" w:rsidRDefault="008E1954" w:rsidP="008E1954">
                      <w:pPr>
                        <w:jc w:val="center"/>
                        <w:rPr>
                          <w:sz w:val="28"/>
                          <w:szCs w:val="28"/>
                        </w:rPr>
                      </w:pPr>
                      <w:r w:rsidRPr="008E1954">
                        <w:rPr>
                          <w:sz w:val="28"/>
                          <w:szCs w:val="28"/>
                        </w:rPr>
                        <w:t>July 2021</w:t>
                      </w:r>
                    </w:p>
                  </w:txbxContent>
                </v:textbox>
                <w10:wrap type="square" anchorx="margin"/>
              </v:shape>
            </w:pict>
          </mc:Fallback>
        </mc:AlternateContent>
      </w:r>
      <w:bookmarkStart w:id="0" w:name="_GoBack"/>
      <w:r w:rsidR="006F6CA9">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July 202</w:t>
      </w:r>
      <w:r w:rsidR="00E17286">
        <w:rPr>
          <w:b/>
          <w:color w:val="231F20"/>
        </w:rPr>
        <w:t>1</w:t>
      </w:r>
      <w:r>
        <w:rPr>
          <w:b/>
          <w:color w:val="231F20"/>
        </w:rPr>
        <w:t xml:space="preserve">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36368E">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FFC" w:rsidRDefault="006F3FFC">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3FFC" w:rsidRDefault="006F3FFC">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w:t>
            </w:r>
            <w:r w:rsidR="00B33B81">
              <w:rPr>
                <w:color w:val="231F20"/>
                <w:sz w:val="24"/>
              </w:rPr>
              <w:t>2</w:t>
            </w:r>
            <w:r>
              <w:rPr>
                <w:color w:val="231F20"/>
                <w:sz w:val="24"/>
              </w:rPr>
              <w:t>1:</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rsidTr="008707B1">
        <w:trPr>
          <w:trHeight w:val="1658"/>
        </w:trPr>
        <w:tc>
          <w:tcPr>
            <w:tcW w:w="7700" w:type="dxa"/>
          </w:tcPr>
          <w:p w:rsidR="008E77E5" w:rsidRDefault="008E77E5">
            <w:pPr>
              <w:pStyle w:val="TableParagraph"/>
              <w:ind w:left="0"/>
              <w:rPr>
                <w:rFonts w:asciiTheme="minorHAnsi" w:hAnsiTheme="minorHAnsi"/>
                <w:sz w:val="24"/>
              </w:rPr>
            </w:pPr>
          </w:p>
          <w:p w:rsidR="006C0220" w:rsidRDefault="00DC2533">
            <w:pPr>
              <w:pStyle w:val="TableParagraph"/>
              <w:ind w:left="0"/>
              <w:rPr>
                <w:rFonts w:asciiTheme="minorHAnsi" w:hAnsiTheme="minorHAnsi"/>
                <w:sz w:val="24"/>
              </w:rPr>
            </w:pPr>
            <w:r>
              <w:rPr>
                <w:rFonts w:asciiTheme="minorHAnsi" w:hAnsiTheme="minorHAnsi"/>
                <w:sz w:val="24"/>
              </w:rPr>
              <w:t xml:space="preserve">88% of year 6 achieved 25m swimming - </w:t>
            </w:r>
            <w:r w:rsidR="006C0220">
              <w:rPr>
                <w:rFonts w:asciiTheme="minorHAnsi" w:hAnsiTheme="minorHAnsi"/>
                <w:sz w:val="24"/>
              </w:rPr>
              <w:t xml:space="preserve">Higher percentage than a previous year – </w:t>
            </w:r>
            <w:r w:rsidR="00F42BCD">
              <w:rPr>
                <w:rFonts w:asciiTheme="minorHAnsi" w:hAnsiTheme="minorHAnsi"/>
                <w:sz w:val="24"/>
              </w:rPr>
              <w:t>Due to covid-19 little evidence of swimming achievement</w:t>
            </w:r>
            <w:r w:rsidR="006F3FFC">
              <w:rPr>
                <w:rFonts w:asciiTheme="minorHAnsi" w:hAnsiTheme="minorHAnsi"/>
                <w:sz w:val="24"/>
              </w:rPr>
              <w:t xml:space="preserve"> below year 6</w:t>
            </w:r>
            <w:r w:rsidR="00F42BCD">
              <w:rPr>
                <w:rFonts w:asciiTheme="minorHAnsi" w:hAnsiTheme="minorHAnsi"/>
                <w:sz w:val="24"/>
              </w:rPr>
              <w:t>, however additional support planned for 2021-22 academic year.</w:t>
            </w:r>
            <w:r w:rsidR="006C0220">
              <w:rPr>
                <w:rFonts w:asciiTheme="minorHAnsi" w:hAnsiTheme="minorHAnsi"/>
                <w:sz w:val="24"/>
              </w:rPr>
              <w:t xml:space="preserve"> </w:t>
            </w:r>
          </w:p>
          <w:p w:rsidR="006F3FFC" w:rsidRPr="006F6CA9" w:rsidRDefault="006F3FFC">
            <w:pPr>
              <w:pStyle w:val="TableParagraph"/>
              <w:ind w:left="0"/>
              <w:rPr>
                <w:rFonts w:asciiTheme="minorHAnsi" w:hAnsiTheme="minorHAnsi"/>
                <w:sz w:val="24"/>
              </w:rPr>
            </w:pPr>
            <w:r>
              <w:rPr>
                <w:rFonts w:asciiTheme="minorHAnsi" w:hAnsiTheme="minorHAnsi"/>
                <w:sz w:val="24"/>
              </w:rPr>
              <w:t xml:space="preserve">Additional swimming sessions booked at </w:t>
            </w:r>
            <w:proofErr w:type="spellStart"/>
            <w:r>
              <w:rPr>
                <w:rFonts w:asciiTheme="minorHAnsi" w:hAnsiTheme="minorHAnsi"/>
                <w:sz w:val="24"/>
              </w:rPr>
              <w:t>Gutmann</w:t>
            </w:r>
            <w:proofErr w:type="spellEnd"/>
            <w:r>
              <w:rPr>
                <w:rFonts w:asciiTheme="minorHAnsi" w:hAnsiTheme="minorHAnsi"/>
                <w:sz w:val="24"/>
              </w:rPr>
              <w:t>.</w:t>
            </w:r>
          </w:p>
        </w:tc>
        <w:tc>
          <w:tcPr>
            <w:tcW w:w="7677" w:type="dxa"/>
          </w:tcPr>
          <w:p w:rsidR="008E77E5" w:rsidRDefault="00D4291D">
            <w:pPr>
              <w:pStyle w:val="TableParagraph"/>
              <w:ind w:left="0"/>
              <w:rPr>
                <w:rFonts w:asciiTheme="minorHAnsi" w:hAnsiTheme="minorHAnsi"/>
                <w:sz w:val="24"/>
              </w:rPr>
            </w:pPr>
            <w:r>
              <w:rPr>
                <w:rFonts w:asciiTheme="minorHAnsi" w:hAnsiTheme="minorHAnsi"/>
                <w:sz w:val="24"/>
              </w:rPr>
              <w:t xml:space="preserve"> Encourage catch up sessions for Year 6 </w:t>
            </w:r>
          </w:p>
          <w:p w:rsidR="00D4291D" w:rsidRDefault="00D4291D">
            <w:pPr>
              <w:pStyle w:val="TableParagraph"/>
              <w:ind w:left="0"/>
              <w:rPr>
                <w:rFonts w:asciiTheme="minorHAnsi" w:hAnsiTheme="minorHAnsi"/>
                <w:sz w:val="24"/>
              </w:rPr>
            </w:pPr>
            <w:r>
              <w:rPr>
                <w:rFonts w:asciiTheme="minorHAnsi" w:hAnsiTheme="minorHAnsi"/>
                <w:sz w:val="24"/>
              </w:rPr>
              <w:t xml:space="preserve"> If there is a class that is significantly weaker than the other – consider giving them some additional time in the pool and stopping the other class early.</w:t>
            </w:r>
          </w:p>
          <w:p w:rsidR="00D4291D" w:rsidRPr="006F6CA9" w:rsidRDefault="001A6DF3">
            <w:pPr>
              <w:pStyle w:val="TableParagraph"/>
              <w:ind w:left="0"/>
              <w:rPr>
                <w:rFonts w:asciiTheme="minorHAnsi" w:hAnsiTheme="minorHAnsi"/>
                <w:sz w:val="24"/>
              </w:rPr>
            </w:pPr>
            <w:r>
              <w:rPr>
                <w:rFonts w:asciiTheme="minorHAnsi" w:hAnsiTheme="minorHAnsi"/>
                <w:sz w:val="24"/>
              </w:rPr>
              <w:t xml:space="preserve"> </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Pr="006F6CA9" w:rsidRDefault="00DC2533">
            <w:pPr>
              <w:pStyle w:val="TableParagraph"/>
              <w:spacing w:before="17"/>
              <w:ind w:left="79"/>
              <w:rPr>
                <w:rFonts w:asciiTheme="minorHAnsi" w:hAnsiTheme="minorHAnsi"/>
                <w:sz w:val="26"/>
              </w:rPr>
            </w:pPr>
            <w:r>
              <w:rPr>
                <w:rFonts w:asciiTheme="minorHAnsi" w:hAnsiTheme="minorHAnsi"/>
                <w:color w:val="231F20"/>
                <w:sz w:val="26"/>
              </w:rPr>
              <w:t>88%</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6C0220" w:rsidRDefault="00DC2533" w:rsidP="00DC2533">
            <w:pPr>
              <w:pStyle w:val="TableParagraph"/>
              <w:spacing w:before="17"/>
              <w:ind w:left="79"/>
              <w:rPr>
                <w:color w:val="231F20"/>
                <w:sz w:val="26"/>
              </w:rPr>
            </w:pPr>
            <w:r>
              <w:rPr>
                <w:rFonts w:asciiTheme="minorHAnsi" w:hAnsiTheme="minorHAnsi"/>
                <w:color w:val="231F20"/>
                <w:sz w:val="26"/>
              </w:rPr>
              <w:t>88</w:t>
            </w:r>
            <w:r w:rsidR="006F6CA9" w:rsidRPr="006F6CA9">
              <w:rPr>
                <w:rFonts w:asciiTheme="minorHAnsi" w:hAnsiTheme="minorHAnsi"/>
                <w:color w:val="231F20"/>
                <w:sz w:val="26"/>
              </w:rPr>
              <w:t>%</w:t>
            </w:r>
            <w:r>
              <w:rPr>
                <w:rFonts w:asciiTheme="minorHAnsi" w:hAnsiTheme="minorHAnsi"/>
                <w:color w:val="231F20"/>
                <w:sz w:val="26"/>
              </w:rPr>
              <w:t xml:space="preserve"> </w:t>
            </w:r>
            <w:r w:rsidR="006C0220">
              <w:rPr>
                <w:color w:val="231F20"/>
                <w:sz w:val="26"/>
              </w:rPr>
              <w:t>Swimmers who can swim 20 metres or more</w:t>
            </w:r>
            <w:r>
              <w:rPr>
                <w:color w:val="231F20"/>
                <w:sz w:val="26"/>
              </w:rPr>
              <w:t>.</w:t>
            </w:r>
          </w:p>
          <w:p w:rsidR="00DC2533" w:rsidRPr="006F6CA9" w:rsidRDefault="00DC2533" w:rsidP="00DC2533">
            <w:pPr>
              <w:pStyle w:val="TableParagraph"/>
              <w:spacing w:before="17"/>
              <w:ind w:left="79"/>
              <w:rPr>
                <w:rFonts w:asciiTheme="minorHAnsi" w:hAnsiTheme="minorHAnsi"/>
                <w:sz w:val="26"/>
              </w:rPr>
            </w:pPr>
            <w:r>
              <w:rPr>
                <w:rFonts w:asciiTheme="minorHAnsi" w:hAnsiTheme="minorHAnsi"/>
                <w:color w:val="231F20"/>
                <w:sz w:val="26"/>
              </w:rPr>
              <w:t>82% could swim 25m using a variety of strokes.</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Default="00DC2533">
            <w:pPr>
              <w:pStyle w:val="TableParagraph"/>
              <w:spacing w:before="17"/>
              <w:ind w:left="79"/>
              <w:rPr>
                <w:rFonts w:asciiTheme="minorHAnsi" w:hAnsiTheme="minorHAnsi"/>
                <w:color w:val="231F20"/>
                <w:sz w:val="26"/>
              </w:rPr>
            </w:pPr>
            <w:r>
              <w:rPr>
                <w:rFonts w:asciiTheme="minorHAnsi" w:hAnsiTheme="minorHAnsi"/>
                <w:color w:val="231F20"/>
                <w:sz w:val="26"/>
              </w:rPr>
              <w:t>88</w:t>
            </w:r>
            <w:r w:rsidR="006F6CA9" w:rsidRPr="006F6CA9">
              <w:rPr>
                <w:rFonts w:asciiTheme="minorHAnsi" w:hAnsiTheme="minorHAnsi"/>
                <w:color w:val="231F20"/>
                <w:sz w:val="26"/>
              </w:rPr>
              <w:t>%</w:t>
            </w:r>
          </w:p>
          <w:p w:rsidR="006C0220" w:rsidRPr="006F6CA9" w:rsidRDefault="006C0220">
            <w:pPr>
              <w:pStyle w:val="TableParagraph"/>
              <w:spacing w:before="17"/>
              <w:ind w:left="79"/>
              <w:rPr>
                <w:rFonts w:asciiTheme="minorHAnsi" w:hAnsiTheme="minorHAnsi"/>
                <w:sz w:val="26"/>
              </w:rPr>
            </w:pPr>
            <w:r>
              <w:rPr>
                <w:color w:val="231F20"/>
                <w:sz w:val="26"/>
              </w:rPr>
              <w:t>All children took part in self-rescue situations but only those who can swim 20 metres or more have been counted here</w:t>
            </w:r>
          </w:p>
        </w:tc>
      </w:tr>
      <w:tr w:rsidR="008E77E5" w:rsidRPr="006F6CA9" w:rsidTr="008707B1">
        <w:trPr>
          <w:trHeight w:val="831"/>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E17286" w:rsidRDefault="00E17286">
            <w:pPr>
              <w:pStyle w:val="TableParagraph"/>
              <w:spacing w:before="17"/>
              <w:ind w:left="79"/>
              <w:rPr>
                <w:rFonts w:asciiTheme="minorHAnsi" w:hAnsiTheme="minorHAnsi"/>
                <w:color w:val="FF0000"/>
                <w:sz w:val="26"/>
              </w:rPr>
            </w:pPr>
            <w:r w:rsidRPr="00E17286">
              <w:rPr>
                <w:rFonts w:asciiTheme="minorHAnsi" w:hAnsiTheme="minorHAnsi"/>
                <w:color w:val="FF0000"/>
                <w:sz w:val="26"/>
              </w:rPr>
              <w:t>Yes</w:t>
            </w:r>
          </w:p>
          <w:p w:rsidR="008707B1" w:rsidRPr="006F6CA9" w:rsidRDefault="00E17286">
            <w:pPr>
              <w:pStyle w:val="TableParagraph"/>
              <w:spacing w:before="17"/>
              <w:ind w:left="79"/>
              <w:rPr>
                <w:rFonts w:asciiTheme="minorHAnsi" w:hAnsiTheme="minorHAnsi"/>
                <w:sz w:val="26"/>
              </w:rPr>
            </w:pPr>
            <w:r w:rsidRPr="00E17286">
              <w:rPr>
                <w:rFonts w:asciiTheme="minorHAnsi" w:hAnsiTheme="minorHAnsi"/>
                <w:color w:val="FF0000"/>
                <w:sz w:val="26"/>
              </w:rPr>
              <w:t>Each year group that missed out on swimming due to covid</w:t>
            </w:r>
            <w:r>
              <w:rPr>
                <w:rFonts w:asciiTheme="minorHAnsi" w:hAnsiTheme="minorHAnsi"/>
                <w:color w:val="FF0000"/>
                <w:sz w:val="26"/>
              </w:rPr>
              <w:t>-19</w:t>
            </w:r>
            <w:r w:rsidRPr="00E17286">
              <w:rPr>
                <w:rFonts w:asciiTheme="minorHAnsi" w:hAnsiTheme="minorHAnsi"/>
                <w:color w:val="FF0000"/>
                <w:sz w:val="26"/>
              </w:rPr>
              <w:t xml:space="preserve"> </w:t>
            </w:r>
            <w:r w:rsidR="006F3FFC">
              <w:rPr>
                <w:rFonts w:asciiTheme="minorHAnsi" w:hAnsiTheme="minorHAnsi"/>
                <w:color w:val="FF0000"/>
                <w:sz w:val="26"/>
              </w:rPr>
              <w:t>will have</w:t>
            </w:r>
            <w:r w:rsidRPr="00E17286">
              <w:rPr>
                <w:rFonts w:asciiTheme="minorHAnsi" w:hAnsiTheme="minorHAnsi"/>
                <w:color w:val="FF0000"/>
                <w:sz w:val="26"/>
              </w:rPr>
              <w:t xml:space="preserve"> booster swimming lessons on top of their normal sessions</w:t>
            </w:r>
            <w:r w:rsidR="006F3FFC">
              <w:rPr>
                <w:rFonts w:asciiTheme="minorHAnsi" w:hAnsiTheme="minorHAnsi"/>
                <w:color w:val="FF0000"/>
                <w:sz w:val="26"/>
              </w:rPr>
              <w:t xml:space="preserve"> </w:t>
            </w:r>
            <w:r w:rsidR="006F3FFC">
              <w:rPr>
                <w:rFonts w:asciiTheme="minorHAnsi" w:hAnsiTheme="minorHAnsi"/>
                <w:color w:val="FF0000"/>
                <w:sz w:val="26"/>
              </w:rPr>
              <w:lastRenderedPageBreak/>
              <w:t>from Autumn 2021</w:t>
            </w:r>
            <w:r w:rsidRPr="00E17286">
              <w:rPr>
                <w:rFonts w:asciiTheme="minorHAnsi" w:hAnsiTheme="minorHAnsi"/>
                <w:color w:val="FF0000"/>
                <w:sz w:val="26"/>
              </w:rPr>
              <w:t xml:space="preserve">. In </w:t>
            </w:r>
            <w:r w:rsidR="002D4B7D" w:rsidRPr="00E17286">
              <w:rPr>
                <w:rFonts w:asciiTheme="minorHAnsi" w:hAnsiTheme="minorHAnsi"/>
                <w:color w:val="FF0000"/>
                <w:sz w:val="26"/>
              </w:rPr>
              <w:t>addition,</w:t>
            </w:r>
            <w:r w:rsidRPr="00E17286">
              <w:rPr>
                <w:rFonts w:asciiTheme="minorHAnsi" w:hAnsiTheme="minorHAnsi"/>
                <w:color w:val="FF0000"/>
                <w:sz w:val="26"/>
              </w:rPr>
              <w:t xml:space="preserve"> year 6 children had booster sessions</w:t>
            </w:r>
            <w:r w:rsidR="006F3FFC">
              <w:rPr>
                <w:rFonts w:asciiTheme="minorHAnsi" w:hAnsiTheme="minorHAnsi"/>
                <w:color w:val="FF0000"/>
                <w:sz w:val="26"/>
              </w:rPr>
              <w:t xml:space="preserve"> from summer 2021</w:t>
            </w:r>
            <w:r w:rsidRPr="00E17286">
              <w:rPr>
                <w:rFonts w:asciiTheme="minorHAnsi" w:hAnsiTheme="minorHAnsi"/>
                <w:color w:val="FF0000"/>
                <w:sz w:val="26"/>
              </w:rPr>
              <w:t>.</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726983" w:rsidRDefault="0036368E">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FFC" w:rsidRDefault="006F3FFC">
                              <w:pPr>
                                <w:spacing w:before="74" w:line="315" w:lineRule="exact"/>
                                <w:ind w:left="720"/>
                                <w:rPr>
                                  <w:b/>
                                  <w:sz w:val="26"/>
                                </w:rPr>
                              </w:pPr>
                              <w:r>
                                <w:rPr>
                                  <w:b/>
                                  <w:color w:val="FFFFFF"/>
                                  <w:sz w:val="26"/>
                                </w:rPr>
                                <w:t>Action Plan and Budget Tracking</w:t>
                              </w:r>
                            </w:p>
                            <w:p w:rsidR="006F3FFC" w:rsidRDefault="006F3FFC">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3FFC" w:rsidRDefault="006F3FFC">
                        <w:pPr>
                          <w:spacing w:before="74" w:line="315" w:lineRule="exact"/>
                          <w:ind w:left="720"/>
                          <w:rPr>
                            <w:b/>
                            <w:sz w:val="26"/>
                          </w:rPr>
                        </w:pPr>
                        <w:r>
                          <w:rPr>
                            <w:b/>
                            <w:color w:val="FFFFFF"/>
                            <w:sz w:val="26"/>
                          </w:rPr>
                          <w:t>Action Plan and Budget Tracking</w:t>
                        </w:r>
                      </w:p>
                      <w:p w:rsidR="006F3FFC" w:rsidRDefault="006F3FFC">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726983" w:rsidRPr="006F6CA9" w:rsidRDefault="00726983">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w:t>
            </w:r>
            <w:r w:rsidR="00E17286">
              <w:rPr>
                <w:rFonts w:asciiTheme="minorHAnsi" w:hAnsiTheme="minorHAnsi"/>
                <w:color w:val="231F20"/>
                <w:sz w:val="24"/>
              </w:rPr>
              <w:t>20/21</w:t>
            </w:r>
          </w:p>
        </w:tc>
        <w:tc>
          <w:tcPr>
            <w:tcW w:w="3600" w:type="dxa"/>
          </w:tcPr>
          <w:p w:rsidR="008E77E5" w:rsidRPr="008707B1" w:rsidRDefault="006F6CA9" w:rsidP="008707B1">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8707B1">
              <w:rPr>
                <w:rFonts w:asciiTheme="minorHAnsi" w:hAnsiTheme="minorHAnsi"/>
                <w:color w:val="231F20"/>
                <w:sz w:val="24"/>
              </w:rPr>
              <w:t xml:space="preserve"> </w:t>
            </w:r>
            <w:r w:rsidR="008707B1" w:rsidRPr="00E17286">
              <w:rPr>
                <w:color w:val="8DB3E2" w:themeColor="text2" w:themeTint="66"/>
              </w:rPr>
              <w:t>18,</w:t>
            </w:r>
            <w:r w:rsidR="00DC2533">
              <w:rPr>
                <w:color w:val="8DB3E2" w:themeColor="text2" w:themeTint="66"/>
              </w:rPr>
              <w:t>590.40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8707B1">
              <w:rPr>
                <w:rFonts w:asciiTheme="minorHAnsi" w:hAnsiTheme="minorHAnsi"/>
                <w:b/>
                <w:color w:val="231F20"/>
                <w:sz w:val="24"/>
              </w:rPr>
              <w:t xml:space="preserve"> 04.07.</w:t>
            </w:r>
            <w:r w:rsidR="008707B1" w:rsidRPr="00E17286">
              <w:rPr>
                <w:rFonts w:asciiTheme="minorHAnsi" w:hAnsiTheme="minorHAnsi"/>
                <w:b/>
                <w:color w:val="8DB3E2" w:themeColor="text2" w:themeTint="66"/>
                <w:sz w:val="24"/>
              </w:rPr>
              <w:t>2</w:t>
            </w:r>
            <w:r w:rsidR="00E17286" w:rsidRPr="00E17286">
              <w:rPr>
                <w:rFonts w:asciiTheme="minorHAnsi" w:hAnsiTheme="minorHAnsi"/>
                <w:b/>
                <w:color w:val="8DB3E2" w:themeColor="text2" w:themeTint="66"/>
                <w:sz w:val="24"/>
              </w:rPr>
              <w:t>1</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8E77E5">
            <w:pPr>
              <w:pStyle w:val="TableParagraph"/>
              <w:spacing w:before="21" w:line="292" w:lineRule="exact"/>
              <w:ind w:left="21"/>
              <w:jc w:val="center"/>
              <w:rPr>
                <w:rFonts w:asciiTheme="minorHAnsi" w:hAnsiTheme="minorHAnsi"/>
                <w:sz w:val="24"/>
              </w:rPr>
            </w:pP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A144F7">
            <w:pPr>
              <w:pStyle w:val="TableParagraph"/>
              <w:ind w:left="0"/>
              <w:rPr>
                <w:rFonts w:asciiTheme="minorHAnsi" w:hAnsiTheme="minorHAnsi"/>
                <w:sz w:val="24"/>
              </w:rPr>
            </w:pPr>
            <w:r>
              <w:rPr>
                <w:rFonts w:asciiTheme="minorHAnsi" w:hAnsiTheme="minorHAnsi"/>
                <w:sz w:val="24"/>
              </w:rPr>
              <w:t xml:space="preserve"> 7.25%</w:t>
            </w: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Default="006F6CA9">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Funding allocated:</w:t>
            </w:r>
          </w:p>
          <w:p w:rsidR="00726983" w:rsidRDefault="00726983">
            <w:pPr>
              <w:pStyle w:val="TableParagraph"/>
              <w:spacing w:before="26" w:line="235" w:lineRule="auto"/>
              <w:rPr>
                <w:rFonts w:asciiTheme="minorHAnsi" w:hAnsiTheme="minorHAnsi"/>
                <w:color w:val="231F20"/>
                <w:sz w:val="24"/>
              </w:rPr>
            </w:pPr>
          </w:p>
          <w:p w:rsidR="00726983" w:rsidRDefault="00726983" w:rsidP="00726983">
            <w:pPr>
              <w:rPr>
                <w:color w:val="000000"/>
              </w:rPr>
            </w:pPr>
          </w:p>
          <w:p w:rsidR="00726983" w:rsidRDefault="00726983" w:rsidP="00726983">
            <w:pPr>
              <w:rPr>
                <w:color w:val="000000"/>
              </w:rPr>
            </w:pPr>
            <w:r>
              <w:rPr>
                <w:color w:val="000000"/>
              </w:rPr>
              <w:t>£</w:t>
            </w:r>
            <w:r w:rsidR="00154D53" w:rsidRPr="00154D53">
              <w:rPr>
                <w:color w:val="000000"/>
              </w:rPr>
              <w:t>1155</w:t>
            </w:r>
            <w:r w:rsidR="00154D53">
              <w:rPr>
                <w:color w:val="000000"/>
              </w:rPr>
              <w:t xml:space="preserve"> -Youth sports conference.</w:t>
            </w:r>
          </w:p>
          <w:p w:rsidR="00DC5723" w:rsidRDefault="00DC5723" w:rsidP="00726983">
            <w:pPr>
              <w:rPr>
                <w:rFonts w:eastAsia="Times New Roman"/>
                <w:color w:val="000000"/>
                <w:lang w:bidi="ar-SA"/>
              </w:rPr>
            </w:pPr>
            <w:r>
              <w:rPr>
                <w:rFonts w:eastAsia="Times New Roman"/>
                <w:color w:val="000000"/>
                <w:lang w:bidi="ar-SA"/>
              </w:rPr>
              <w:t xml:space="preserve">£117 - </w:t>
            </w:r>
            <w:r w:rsidRPr="00DC5723">
              <w:rPr>
                <w:rFonts w:eastAsia="Times New Roman"/>
                <w:color w:val="000000"/>
                <w:lang w:bidi="ar-SA"/>
              </w:rPr>
              <w:t>Rope repairs on outdoor play equipment</w:t>
            </w:r>
            <w:r>
              <w:rPr>
                <w:rFonts w:eastAsia="Times New Roman"/>
                <w:color w:val="000000"/>
                <w:lang w:bidi="ar-SA"/>
              </w:rPr>
              <w:t>.</w:t>
            </w:r>
          </w:p>
          <w:p w:rsidR="00DC5723" w:rsidRDefault="00DC5723" w:rsidP="00726983">
            <w:pPr>
              <w:rPr>
                <w:rFonts w:eastAsia="Times New Roman"/>
                <w:color w:val="000000"/>
                <w:lang w:bidi="ar-SA"/>
              </w:rPr>
            </w:pPr>
            <w:r>
              <w:rPr>
                <w:rFonts w:eastAsia="Times New Roman"/>
                <w:color w:val="000000"/>
                <w:lang w:bidi="ar-SA"/>
              </w:rPr>
              <w:t xml:space="preserve">£74.96 - </w:t>
            </w:r>
            <w:r w:rsidRPr="00DC5723">
              <w:rPr>
                <w:rFonts w:eastAsia="Times New Roman"/>
                <w:color w:val="000000"/>
                <w:lang w:bidi="ar-SA"/>
              </w:rPr>
              <w:t>Tag Rugby equipment</w:t>
            </w:r>
          </w:p>
          <w:p w:rsidR="001F3B00" w:rsidRDefault="001F3B00" w:rsidP="00726983">
            <w:pPr>
              <w:rPr>
                <w:rFonts w:eastAsia="Times New Roman"/>
                <w:color w:val="000000"/>
                <w:lang w:bidi="ar-SA"/>
              </w:rPr>
            </w:pPr>
          </w:p>
          <w:p w:rsidR="001F3B00" w:rsidRPr="00726983" w:rsidRDefault="001F3B00" w:rsidP="00726983">
            <w:pPr>
              <w:rPr>
                <w:rFonts w:eastAsia="Times New Roman"/>
                <w:color w:val="000000"/>
                <w:lang w:bidi="ar-SA"/>
              </w:rPr>
            </w:pPr>
            <w:r>
              <w:rPr>
                <w:rFonts w:eastAsia="Times New Roman"/>
                <w:color w:val="000000"/>
                <w:lang w:bidi="ar-SA"/>
              </w:rPr>
              <w:t>£</w:t>
            </w:r>
            <w:r w:rsidRPr="001F3B00">
              <w:rPr>
                <w:rFonts w:eastAsia="Times New Roman"/>
                <w:color w:val="000000"/>
                <w:lang w:bidi="ar-SA"/>
              </w:rPr>
              <w:t>1,346.96</w:t>
            </w:r>
            <w:r>
              <w:rPr>
                <w:rFonts w:eastAsia="Times New Roman"/>
                <w:color w:val="000000"/>
                <w:lang w:bidi="ar-SA"/>
              </w:rPr>
              <w:t xml:space="preserve"> Total</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r w:rsidR="00726983">
              <w:rPr>
                <w:rFonts w:asciiTheme="minorHAnsi" w:hAnsiTheme="minorHAnsi"/>
                <w:color w:val="231F20"/>
                <w:sz w:val="24"/>
              </w:rPr>
              <w:t xml:space="preserve"> </w:t>
            </w:r>
            <w:r w:rsidRPr="006F6CA9">
              <w:rPr>
                <w:rFonts w:asciiTheme="minorHAnsi" w:hAnsiTheme="minorHAnsi"/>
                <w:color w:val="231F20"/>
                <w:sz w:val="24"/>
              </w:rPr>
              <w:t>:</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726983" w:rsidRPr="006F6CA9" w:rsidTr="00782997">
        <w:trPr>
          <w:trHeight w:val="1256"/>
        </w:trPr>
        <w:tc>
          <w:tcPr>
            <w:tcW w:w="3720" w:type="dxa"/>
            <w:tcBorders>
              <w:bottom w:val="single" w:sz="12" w:space="0" w:color="231F20"/>
            </w:tcBorders>
          </w:tcPr>
          <w:p w:rsidR="00726983" w:rsidRDefault="00726983" w:rsidP="00375845">
            <w:pPr>
              <w:rPr>
                <w:rFonts w:ascii="Arial" w:hAnsi="Arial" w:cs="Arial"/>
              </w:rPr>
            </w:pPr>
          </w:p>
          <w:p w:rsidR="00726983" w:rsidRPr="00782997" w:rsidRDefault="00726983" w:rsidP="00375845">
            <w:pPr>
              <w:rPr>
                <w:rFonts w:asciiTheme="minorHAnsi" w:hAnsiTheme="minorHAnsi" w:cstheme="minorHAnsi"/>
              </w:rPr>
            </w:pPr>
            <w:r w:rsidRPr="00782997">
              <w:rPr>
                <w:rFonts w:asciiTheme="minorHAnsi" w:hAnsiTheme="minorHAnsi" w:cstheme="minorHAnsi"/>
              </w:rPr>
              <w:t xml:space="preserve"> To provide opportunities within </w:t>
            </w:r>
          </w:p>
          <w:p w:rsidR="00726983" w:rsidRPr="00782997" w:rsidRDefault="00726983" w:rsidP="00375845">
            <w:pPr>
              <w:rPr>
                <w:rFonts w:asciiTheme="minorHAnsi" w:hAnsiTheme="minorHAnsi" w:cstheme="minorHAnsi"/>
              </w:rPr>
            </w:pPr>
            <w:r w:rsidRPr="00782997">
              <w:rPr>
                <w:rFonts w:asciiTheme="minorHAnsi" w:hAnsiTheme="minorHAnsi" w:cstheme="minorHAnsi"/>
              </w:rPr>
              <w:t xml:space="preserve"> </w:t>
            </w:r>
            <w:proofErr w:type="gramStart"/>
            <w:r w:rsidRPr="00782997">
              <w:rPr>
                <w:rFonts w:asciiTheme="minorHAnsi" w:hAnsiTheme="minorHAnsi" w:cstheme="minorHAnsi"/>
              </w:rPr>
              <w:t>lesson</w:t>
            </w:r>
            <w:proofErr w:type="gramEnd"/>
            <w:r w:rsidRPr="00782997">
              <w:rPr>
                <w:rFonts w:asciiTheme="minorHAnsi" w:hAnsiTheme="minorHAnsi" w:cstheme="minorHAnsi"/>
              </w:rPr>
              <w:t xml:space="preserve"> times to be active.</w:t>
            </w:r>
          </w:p>
          <w:p w:rsidR="00726983" w:rsidRPr="006F6CA9" w:rsidRDefault="00726983">
            <w:pPr>
              <w:pStyle w:val="TableParagraph"/>
              <w:ind w:left="0"/>
              <w:rPr>
                <w:rFonts w:asciiTheme="minorHAnsi" w:hAnsiTheme="minorHAnsi"/>
                <w:sz w:val="24"/>
              </w:rPr>
            </w:pPr>
          </w:p>
        </w:tc>
        <w:tc>
          <w:tcPr>
            <w:tcW w:w="3600" w:type="dxa"/>
            <w:tcBorders>
              <w:bottom w:val="single" w:sz="12" w:space="0" w:color="231F20"/>
            </w:tcBorders>
          </w:tcPr>
          <w:p w:rsidR="00726983" w:rsidRPr="00782997" w:rsidRDefault="00726983" w:rsidP="00726983">
            <w:pPr>
              <w:rPr>
                <w:rFonts w:asciiTheme="minorHAnsi" w:hAnsiTheme="minorHAnsi" w:cstheme="minorHAnsi"/>
              </w:rPr>
            </w:pPr>
            <w:r>
              <w:rPr>
                <w:rFonts w:ascii="Arial" w:hAnsi="Arial" w:cs="Arial"/>
              </w:rPr>
              <w:t xml:space="preserve"> </w:t>
            </w:r>
            <w:r w:rsidRPr="00782997">
              <w:rPr>
                <w:rFonts w:asciiTheme="minorHAnsi" w:hAnsiTheme="minorHAnsi" w:cstheme="minorHAnsi"/>
              </w:rPr>
              <w:t>Children will be more active around</w:t>
            </w:r>
          </w:p>
          <w:p w:rsidR="00726983" w:rsidRPr="00782997" w:rsidRDefault="00726983" w:rsidP="00726983">
            <w:pPr>
              <w:rPr>
                <w:rFonts w:asciiTheme="minorHAnsi" w:hAnsiTheme="minorHAnsi" w:cstheme="minorHAnsi"/>
              </w:rPr>
            </w:pPr>
            <w:r w:rsidRPr="00782997">
              <w:rPr>
                <w:rFonts w:asciiTheme="minorHAnsi" w:hAnsiTheme="minorHAnsi" w:cstheme="minorHAnsi"/>
              </w:rPr>
              <w:t xml:space="preserve"> the classroom within lessons</w:t>
            </w:r>
          </w:p>
          <w:p w:rsidR="00726983" w:rsidRPr="00782997" w:rsidRDefault="00726983" w:rsidP="00726983">
            <w:pPr>
              <w:rPr>
                <w:rFonts w:asciiTheme="minorHAnsi" w:hAnsiTheme="minorHAnsi" w:cstheme="minorHAnsi"/>
              </w:rPr>
            </w:pPr>
          </w:p>
          <w:p w:rsidR="00726983" w:rsidRPr="00782997" w:rsidRDefault="00726983" w:rsidP="00726983">
            <w:pPr>
              <w:rPr>
                <w:rFonts w:asciiTheme="minorHAnsi" w:hAnsiTheme="minorHAnsi" w:cstheme="minorHAnsi"/>
              </w:rPr>
            </w:pPr>
            <w:r w:rsidRPr="00782997">
              <w:rPr>
                <w:rFonts w:asciiTheme="minorHAnsi" w:hAnsiTheme="minorHAnsi" w:cstheme="minorHAnsi"/>
              </w:rPr>
              <w:t xml:space="preserve"> They will undertake at least 2 active</w:t>
            </w:r>
          </w:p>
          <w:p w:rsidR="00726983" w:rsidRPr="00782997" w:rsidRDefault="00726983" w:rsidP="00726983">
            <w:pPr>
              <w:rPr>
                <w:rFonts w:asciiTheme="minorHAnsi" w:hAnsiTheme="minorHAnsi" w:cstheme="minorHAnsi"/>
              </w:rPr>
            </w:pPr>
            <w:r w:rsidRPr="00782997">
              <w:rPr>
                <w:rFonts w:asciiTheme="minorHAnsi" w:hAnsiTheme="minorHAnsi" w:cstheme="minorHAnsi"/>
              </w:rPr>
              <w:t xml:space="preserve"> starters for the core subjects of </w:t>
            </w:r>
          </w:p>
          <w:p w:rsidR="00726983" w:rsidRPr="00782997" w:rsidRDefault="00726983" w:rsidP="00726983">
            <w:pPr>
              <w:rPr>
                <w:rFonts w:asciiTheme="minorHAnsi" w:hAnsiTheme="minorHAnsi" w:cstheme="minorHAnsi"/>
              </w:rPr>
            </w:pPr>
            <w:r w:rsidRPr="00782997">
              <w:rPr>
                <w:rFonts w:asciiTheme="minorHAnsi" w:hAnsiTheme="minorHAnsi" w:cstheme="minorHAnsi"/>
              </w:rPr>
              <w:t xml:space="preserve"> English and Maths per week and </w:t>
            </w:r>
          </w:p>
          <w:p w:rsidR="00726983" w:rsidRPr="00782997" w:rsidRDefault="00726983" w:rsidP="00726983">
            <w:pPr>
              <w:rPr>
                <w:rFonts w:asciiTheme="minorHAnsi" w:hAnsiTheme="minorHAnsi" w:cstheme="minorHAnsi"/>
              </w:rPr>
            </w:pPr>
            <w:r w:rsidRPr="00782997">
              <w:rPr>
                <w:rFonts w:asciiTheme="minorHAnsi" w:hAnsiTheme="minorHAnsi" w:cstheme="minorHAnsi"/>
              </w:rPr>
              <w:t xml:space="preserve"> one active starter for another </w:t>
            </w:r>
          </w:p>
          <w:p w:rsidR="00726983" w:rsidRPr="00782997" w:rsidRDefault="00726983" w:rsidP="00726983">
            <w:pPr>
              <w:rPr>
                <w:rFonts w:asciiTheme="minorHAnsi" w:hAnsiTheme="minorHAnsi" w:cstheme="minorHAnsi"/>
              </w:rPr>
            </w:pPr>
            <w:r w:rsidRPr="00782997">
              <w:rPr>
                <w:rFonts w:asciiTheme="minorHAnsi" w:hAnsiTheme="minorHAnsi" w:cstheme="minorHAnsi"/>
              </w:rPr>
              <w:t xml:space="preserve"> subject</w:t>
            </w:r>
          </w:p>
          <w:p w:rsidR="00726983" w:rsidRPr="00782997" w:rsidRDefault="00726983" w:rsidP="00726983">
            <w:pPr>
              <w:rPr>
                <w:rFonts w:asciiTheme="minorHAnsi" w:hAnsiTheme="minorHAnsi" w:cstheme="minorHAnsi"/>
              </w:rPr>
            </w:pPr>
          </w:p>
          <w:p w:rsidR="00726983" w:rsidRPr="00782997" w:rsidRDefault="00726983" w:rsidP="00726983">
            <w:pPr>
              <w:rPr>
                <w:rFonts w:asciiTheme="minorHAnsi" w:hAnsiTheme="minorHAnsi" w:cstheme="minorHAnsi"/>
              </w:rPr>
            </w:pPr>
            <w:r w:rsidRPr="00782997">
              <w:rPr>
                <w:rFonts w:asciiTheme="minorHAnsi" w:hAnsiTheme="minorHAnsi" w:cstheme="minorHAnsi"/>
              </w:rPr>
              <w:t xml:space="preserve"> PE Co-ordinator needs time to </w:t>
            </w:r>
          </w:p>
          <w:p w:rsidR="00726983" w:rsidRPr="00782997" w:rsidRDefault="00726983" w:rsidP="00726983">
            <w:pPr>
              <w:rPr>
                <w:rFonts w:asciiTheme="minorHAnsi" w:hAnsiTheme="minorHAnsi" w:cstheme="minorHAnsi"/>
              </w:rPr>
            </w:pPr>
            <w:r w:rsidRPr="00782997">
              <w:rPr>
                <w:rFonts w:asciiTheme="minorHAnsi" w:hAnsiTheme="minorHAnsi" w:cstheme="minorHAnsi"/>
              </w:rPr>
              <w:t xml:space="preserve"> show and promote various</w:t>
            </w:r>
          </w:p>
          <w:p w:rsidR="00726983" w:rsidRPr="00782997" w:rsidRDefault="00726983" w:rsidP="00726983">
            <w:pPr>
              <w:rPr>
                <w:rFonts w:asciiTheme="minorHAnsi" w:hAnsiTheme="minorHAnsi" w:cstheme="minorHAnsi"/>
              </w:rPr>
            </w:pPr>
            <w:r w:rsidRPr="00782997">
              <w:rPr>
                <w:rFonts w:asciiTheme="minorHAnsi" w:hAnsiTheme="minorHAnsi" w:cstheme="minorHAnsi"/>
              </w:rPr>
              <w:t xml:space="preserve"> strategies used in lessons  </w:t>
            </w:r>
          </w:p>
          <w:p w:rsidR="00726983" w:rsidRPr="006F6CA9" w:rsidRDefault="00726983" w:rsidP="00726983">
            <w:pPr>
              <w:pStyle w:val="TableParagraph"/>
              <w:ind w:left="0"/>
              <w:jc w:val="center"/>
              <w:rPr>
                <w:rFonts w:asciiTheme="minorHAnsi" w:hAnsiTheme="minorHAnsi"/>
                <w:sz w:val="24"/>
              </w:rPr>
            </w:pPr>
          </w:p>
        </w:tc>
        <w:tc>
          <w:tcPr>
            <w:tcW w:w="1616" w:type="dxa"/>
            <w:vMerge w:val="restart"/>
          </w:tcPr>
          <w:p w:rsidR="00726983" w:rsidRPr="006F6CA9" w:rsidRDefault="00726983">
            <w:pPr>
              <w:pStyle w:val="TableParagraph"/>
              <w:ind w:left="0"/>
              <w:rPr>
                <w:rFonts w:asciiTheme="minorHAnsi" w:hAnsiTheme="minorHAnsi"/>
                <w:sz w:val="24"/>
              </w:rPr>
            </w:pPr>
          </w:p>
        </w:tc>
        <w:tc>
          <w:tcPr>
            <w:tcW w:w="3307" w:type="dxa"/>
            <w:tcBorders>
              <w:bottom w:val="single" w:sz="12" w:space="0" w:color="231F20"/>
            </w:tcBorders>
          </w:tcPr>
          <w:p w:rsidR="00726983" w:rsidRDefault="00726983">
            <w:pPr>
              <w:pStyle w:val="TableParagraph"/>
              <w:ind w:left="0"/>
              <w:rPr>
                <w:rFonts w:asciiTheme="minorHAnsi" w:hAnsiTheme="minorHAnsi"/>
                <w:sz w:val="24"/>
              </w:rPr>
            </w:pPr>
            <w:r>
              <w:rPr>
                <w:rFonts w:asciiTheme="minorHAnsi" w:hAnsiTheme="minorHAnsi"/>
                <w:sz w:val="24"/>
              </w:rPr>
              <w:t xml:space="preserve"> Children now have increased </w:t>
            </w:r>
          </w:p>
          <w:p w:rsidR="00726983" w:rsidRDefault="00726983">
            <w:pPr>
              <w:pStyle w:val="TableParagraph"/>
              <w:ind w:left="0"/>
              <w:rPr>
                <w:rFonts w:asciiTheme="minorHAnsi" w:hAnsiTheme="minorHAnsi"/>
                <w:sz w:val="24"/>
              </w:rPr>
            </w:pPr>
            <w:r>
              <w:rPr>
                <w:rFonts w:asciiTheme="minorHAnsi" w:hAnsiTheme="minorHAnsi"/>
                <w:sz w:val="24"/>
              </w:rPr>
              <w:t xml:space="preserve"> access to movement breaks </w:t>
            </w:r>
          </w:p>
          <w:p w:rsidR="00726983" w:rsidRDefault="00726983">
            <w:pPr>
              <w:pStyle w:val="TableParagraph"/>
              <w:ind w:left="0"/>
              <w:rPr>
                <w:rFonts w:asciiTheme="minorHAnsi" w:hAnsiTheme="minorHAnsi"/>
                <w:sz w:val="24"/>
              </w:rPr>
            </w:pPr>
            <w:r>
              <w:rPr>
                <w:rFonts w:asciiTheme="minorHAnsi" w:hAnsiTheme="minorHAnsi"/>
                <w:sz w:val="24"/>
              </w:rPr>
              <w:t xml:space="preserve"> </w:t>
            </w:r>
            <w:proofErr w:type="gramStart"/>
            <w:r>
              <w:rPr>
                <w:rFonts w:asciiTheme="minorHAnsi" w:hAnsiTheme="minorHAnsi"/>
                <w:sz w:val="24"/>
              </w:rPr>
              <w:t>within</w:t>
            </w:r>
            <w:proofErr w:type="gramEnd"/>
            <w:r>
              <w:rPr>
                <w:rFonts w:asciiTheme="minorHAnsi" w:hAnsiTheme="minorHAnsi"/>
                <w:sz w:val="24"/>
              </w:rPr>
              <w:t xml:space="preserve"> the classroom.</w:t>
            </w:r>
            <w:r w:rsidR="0040472D">
              <w:rPr>
                <w:rFonts w:asciiTheme="minorHAnsi" w:hAnsiTheme="minorHAnsi"/>
                <w:sz w:val="24"/>
              </w:rPr>
              <w:t xml:space="preserve"> (Outside the classroom due to </w:t>
            </w:r>
            <w:proofErr w:type="spellStart"/>
            <w:r w:rsidR="0040472D">
              <w:rPr>
                <w:rFonts w:asciiTheme="minorHAnsi" w:hAnsiTheme="minorHAnsi"/>
                <w:sz w:val="24"/>
              </w:rPr>
              <w:t>Covid</w:t>
            </w:r>
            <w:proofErr w:type="spellEnd"/>
            <w:r w:rsidR="0040472D">
              <w:rPr>
                <w:rFonts w:asciiTheme="minorHAnsi" w:hAnsiTheme="minorHAnsi"/>
                <w:sz w:val="24"/>
              </w:rPr>
              <w:t>)</w:t>
            </w:r>
          </w:p>
          <w:p w:rsidR="00726983" w:rsidRDefault="00726983">
            <w:pPr>
              <w:pStyle w:val="TableParagraph"/>
              <w:ind w:left="0"/>
              <w:rPr>
                <w:rFonts w:asciiTheme="minorHAnsi" w:hAnsiTheme="minorHAnsi"/>
                <w:sz w:val="24"/>
              </w:rPr>
            </w:pPr>
          </w:p>
          <w:p w:rsidR="00726983" w:rsidRDefault="00726983">
            <w:pPr>
              <w:pStyle w:val="TableParagraph"/>
              <w:ind w:left="0"/>
              <w:rPr>
                <w:rFonts w:asciiTheme="minorHAnsi" w:hAnsiTheme="minorHAnsi"/>
                <w:sz w:val="24"/>
              </w:rPr>
            </w:pPr>
            <w:r>
              <w:rPr>
                <w:rFonts w:asciiTheme="minorHAnsi" w:hAnsiTheme="minorHAnsi"/>
                <w:sz w:val="24"/>
              </w:rPr>
              <w:t xml:space="preserve"> They take part in Active Maths </w:t>
            </w:r>
          </w:p>
          <w:p w:rsidR="00726983" w:rsidRDefault="00726983">
            <w:pPr>
              <w:pStyle w:val="TableParagraph"/>
              <w:ind w:left="0"/>
              <w:rPr>
                <w:rFonts w:asciiTheme="minorHAnsi" w:hAnsiTheme="minorHAnsi"/>
                <w:sz w:val="24"/>
              </w:rPr>
            </w:pPr>
            <w:r>
              <w:rPr>
                <w:rFonts w:asciiTheme="minorHAnsi" w:hAnsiTheme="minorHAnsi"/>
                <w:sz w:val="24"/>
              </w:rPr>
              <w:t xml:space="preserve"> starters using our Maths of the   </w:t>
            </w:r>
          </w:p>
          <w:p w:rsidR="00726983" w:rsidRDefault="00726983">
            <w:pPr>
              <w:pStyle w:val="TableParagraph"/>
              <w:ind w:left="0"/>
              <w:rPr>
                <w:rFonts w:asciiTheme="minorHAnsi" w:hAnsiTheme="minorHAnsi"/>
                <w:sz w:val="24"/>
              </w:rPr>
            </w:pPr>
            <w:r>
              <w:rPr>
                <w:rFonts w:asciiTheme="minorHAnsi" w:hAnsiTheme="minorHAnsi"/>
                <w:sz w:val="24"/>
              </w:rPr>
              <w:t xml:space="preserve"> Day subscription. They also </w:t>
            </w:r>
            <w:r w:rsidR="00782997">
              <w:rPr>
                <w:rFonts w:asciiTheme="minorHAnsi" w:hAnsiTheme="minorHAnsi"/>
                <w:sz w:val="24"/>
              </w:rPr>
              <w:t xml:space="preserve">use  </w:t>
            </w:r>
          </w:p>
          <w:p w:rsidR="00782997" w:rsidRDefault="00782997">
            <w:pPr>
              <w:pStyle w:val="TableParagraph"/>
              <w:ind w:left="0"/>
              <w:rPr>
                <w:rFonts w:asciiTheme="minorHAnsi" w:hAnsiTheme="minorHAnsi"/>
                <w:sz w:val="24"/>
              </w:rPr>
            </w:pPr>
            <w:r>
              <w:rPr>
                <w:rFonts w:asciiTheme="minorHAnsi" w:hAnsiTheme="minorHAnsi"/>
                <w:sz w:val="24"/>
              </w:rPr>
              <w:t xml:space="preserve"> free resources such as BBC   </w:t>
            </w:r>
          </w:p>
          <w:p w:rsidR="00782997" w:rsidRDefault="00782997">
            <w:pPr>
              <w:pStyle w:val="TableParagraph"/>
              <w:ind w:left="0"/>
              <w:rPr>
                <w:rFonts w:asciiTheme="minorHAnsi" w:hAnsiTheme="minorHAnsi"/>
                <w:sz w:val="24"/>
              </w:rPr>
            </w:pPr>
            <w:r>
              <w:rPr>
                <w:rFonts w:asciiTheme="minorHAnsi" w:hAnsiTheme="minorHAnsi"/>
                <w:sz w:val="24"/>
              </w:rPr>
              <w:t xml:space="preserve"> </w:t>
            </w:r>
            <w:proofErr w:type="spellStart"/>
            <w:r>
              <w:rPr>
                <w:rFonts w:asciiTheme="minorHAnsi" w:hAnsiTheme="minorHAnsi"/>
                <w:sz w:val="24"/>
              </w:rPr>
              <w:t>Supermovers</w:t>
            </w:r>
            <w:proofErr w:type="spellEnd"/>
            <w:r>
              <w:rPr>
                <w:rFonts w:asciiTheme="minorHAnsi" w:hAnsiTheme="minorHAnsi"/>
                <w:sz w:val="24"/>
              </w:rPr>
              <w:t xml:space="preserve"> regularly as   </w:t>
            </w:r>
          </w:p>
          <w:p w:rsidR="00782997" w:rsidRDefault="00782997">
            <w:pPr>
              <w:pStyle w:val="TableParagraph"/>
              <w:ind w:left="0"/>
              <w:rPr>
                <w:rFonts w:asciiTheme="minorHAnsi" w:hAnsiTheme="minorHAnsi"/>
                <w:sz w:val="24"/>
              </w:rPr>
            </w:pPr>
            <w:r>
              <w:rPr>
                <w:rFonts w:asciiTheme="minorHAnsi" w:hAnsiTheme="minorHAnsi"/>
                <w:sz w:val="24"/>
              </w:rPr>
              <w:t xml:space="preserve"> starters or revision within </w:t>
            </w:r>
          </w:p>
          <w:p w:rsidR="00782997" w:rsidRDefault="00782997">
            <w:pPr>
              <w:pStyle w:val="TableParagraph"/>
              <w:ind w:left="0"/>
              <w:rPr>
                <w:rFonts w:asciiTheme="minorHAnsi" w:hAnsiTheme="minorHAnsi"/>
                <w:sz w:val="24"/>
              </w:rPr>
            </w:pPr>
            <w:r>
              <w:rPr>
                <w:rFonts w:asciiTheme="minorHAnsi" w:hAnsiTheme="minorHAnsi"/>
                <w:sz w:val="24"/>
              </w:rPr>
              <w:lastRenderedPageBreak/>
              <w:t xml:space="preserve"> Maths, English, Science and MFL. </w:t>
            </w:r>
          </w:p>
          <w:p w:rsidR="00782997" w:rsidRDefault="00782997">
            <w:pPr>
              <w:pStyle w:val="TableParagraph"/>
              <w:ind w:left="0"/>
              <w:rPr>
                <w:rFonts w:asciiTheme="minorHAnsi" w:hAnsiTheme="minorHAnsi"/>
                <w:sz w:val="24"/>
              </w:rPr>
            </w:pPr>
            <w:r>
              <w:rPr>
                <w:rFonts w:asciiTheme="minorHAnsi" w:hAnsiTheme="minorHAnsi"/>
                <w:sz w:val="24"/>
              </w:rPr>
              <w:t xml:space="preserve"> As well as this, Joe Wick’s </w:t>
            </w:r>
          </w:p>
          <w:p w:rsidR="00782997" w:rsidRDefault="00782997">
            <w:pPr>
              <w:pStyle w:val="TableParagraph"/>
              <w:ind w:left="0"/>
              <w:rPr>
                <w:rFonts w:asciiTheme="minorHAnsi" w:hAnsiTheme="minorHAnsi"/>
                <w:sz w:val="24"/>
              </w:rPr>
            </w:pPr>
            <w:r>
              <w:rPr>
                <w:rFonts w:asciiTheme="minorHAnsi" w:hAnsiTheme="minorHAnsi"/>
                <w:sz w:val="24"/>
              </w:rPr>
              <w:t xml:space="preserve"> Classroom workouts are used </w:t>
            </w:r>
          </w:p>
          <w:p w:rsidR="00782997" w:rsidRDefault="00782997" w:rsidP="0040472D">
            <w:pPr>
              <w:pStyle w:val="TableParagraph"/>
              <w:ind w:left="0"/>
              <w:rPr>
                <w:rFonts w:asciiTheme="minorHAnsi" w:hAnsiTheme="minorHAnsi"/>
                <w:sz w:val="24"/>
              </w:rPr>
            </w:pPr>
            <w:r>
              <w:rPr>
                <w:rFonts w:asciiTheme="minorHAnsi" w:hAnsiTheme="minorHAnsi"/>
                <w:sz w:val="24"/>
              </w:rPr>
              <w:t xml:space="preserve"> </w:t>
            </w:r>
            <w:r w:rsidR="0040472D">
              <w:rPr>
                <w:rFonts w:asciiTheme="minorHAnsi" w:hAnsiTheme="minorHAnsi"/>
                <w:sz w:val="24"/>
              </w:rPr>
              <w:t>Online during lockdown While in school regular runs around the field and playground</w:t>
            </w:r>
            <w:r>
              <w:rPr>
                <w:rFonts w:asciiTheme="minorHAnsi" w:hAnsiTheme="minorHAnsi"/>
                <w:sz w:val="24"/>
              </w:rPr>
              <w:t xml:space="preserve">.  </w:t>
            </w:r>
          </w:p>
          <w:p w:rsidR="008C0528" w:rsidRDefault="008C0528">
            <w:pPr>
              <w:pStyle w:val="TableParagraph"/>
              <w:ind w:left="0"/>
              <w:rPr>
                <w:rFonts w:asciiTheme="minorHAnsi" w:hAnsiTheme="minorHAnsi"/>
                <w:sz w:val="24"/>
              </w:rPr>
            </w:pPr>
          </w:p>
          <w:p w:rsidR="008C0528" w:rsidRDefault="008C0528">
            <w:pPr>
              <w:pStyle w:val="TableParagraph"/>
              <w:ind w:left="0"/>
              <w:rPr>
                <w:rFonts w:asciiTheme="minorHAnsi" w:hAnsiTheme="minorHAnsi"/>
                <w:sz w:val="24"/>
              </w:rPr>
            </w:pPr>
            <w:r>
              <w:rPr>
                <w:rFonts w:asciiTheme="minorHAnsi" w:hAnsiTheme="minorHAnsi"/>
                <w:sz w:val="24"/>
              </w:rPr>
              <w:t xml:space="preserve"> 4 under desk pedal bikes were </w:t>
            </w:r>
          </w:p>
          <w:p w:rsidR="008C0528" w:rsidRDefault="008C0528">
            <w:pPr>
              <w:pStyle w:val="TableParagraph"/>
              <w:ind w:left="0"/>
              <w:rPr>
                <w:rFonts w:asciiTheme="minorHAnsi" w:hAnsiTheme="minorHAnsi"/>
                <w:sz w:val="24"/>
              </w:rPr>
            </w:pPr>
            <w:r>
              <w:rPr>
                <w:rFonts w:asciiTheme="minorHAnsi" w:hAnsiTheme="minorHAnsi"/>
                <w:sz w:val="24"/>
              </w:rPr>
              <w:t xml:space="preserve"> purchased for a trial within year </w:t>
            </w:r>
          </w:p>
          <w:p w:rsidR="008C0528" w:rsidRDefault="008C0528">
            <w:pPr>
              <w:pStyle w:val="TableParagraph"/>
              <w:ind w:left="0"/>
              <w:rPr>
                <w:rFonts w:asciiTheme="minorHAnsi" w:hAnsiTheme="minorHAnsi"/>
                <w:sz w:val="24"/>
              </w:rPr>
            </w:pPr>
            <w:r>
              <w:rPr>
                <w:rFonts w:asciiTheme="minorHAnsi" w:hAnsiTheme="minorHAnsi"/>
                <w:sz w:val="24"/>
              </w:rPr>
              <w:t xml:space="preserve"> 6 lessons. It does mean that </w:t>
            </w:r>
          </w:p>
          <w:p w:rsidR="008C0528" w:rsidRDefault="008C0528">
            <w:pPr>
              <w:pStyle w:val="TableParagraph"/>
              <w:ind w:left="0"/>
              <w:rPr>
                <w:rFonts w:asciiTheme="minorHAnsi" w:hAnsiTheme="minorHAnsi"/>
                <w:sz w:val="24"/>
              </w:rPr>
            </w:pPr>
            <w:r>
              <w:rPr>
                <w:rFonts w:asciiTheme="minorHAnsi" w:hAnsiTheme="minorHAnsi"/>
                <w:sz w:val="24"/>
              </w:rPr>
              <w:t xml:space="preserve"> children can pedal whilst </w:t>
            </w:r>
          </w:p>
          <w:p w:rsidR="008C0528" w:rsidRDefault="008C0528">
            <w:pPr>
              <w:pStyle w:val="TableParagraph"/>
              <w:ind w:left="0"/>
              <w:rPr>
                <w:rFonts w:asciiTheme="minorHAnsi" w:hAnsiTheme="minorHAnsi"/>
                <w:sz w:val="24"/>
              </w:rPr>
            </w:pPr>
            <w:r>
              <w:rPr>
                <w:rFonts w:asciiTheme="minorHAnsi" w:hAnsiTheme="minorHAnsi"/>
                <w:sz w:val="24"/>
              </w:rPr>
              <w:t xml:space="preserve"> </w:t>
            </w:r>
            <w:proofErr w:type="gramStart"/>
            <w:r>
              <w:rPr>
                <w:rFonts w:asciiTheme="minorHAnsi" w:hAnsiTheme="minorHAnsi"/>
                <w:sz w:val="24"/>
              </w:rPr>
              <w:t>listening</w:t>
            </w:r>
            <w:proofErr w:type="gramEnd"/>
            <w:r>
              <w:rPr>
                <w:rFonts w:asciiTheme="minorHAnsi" w:hAnsiTheme="minorHAnsi"/>
                <w:sz w:val="24"/>
              </w:rPr>
              <w:t xml:space="preserve"> to instructions. This has </w:t>
            </w:r>
          </w:p>
          <w:p w:rsidR="008C0528" w:rsidRDefault="008C0528">
            <w:pPr>
              <w:pStyle w:val="TableParagraph"/>
              <w:ind w:left="0"/>
              <w:rPr>
                <w:rFonts w:asciiTheme="minorHAnsi" w:hAnsiTheme="minorHAnsi"/>
                <w:sz w:val="24"/>
              </w:rPr>
            </w:pPr>
            <w:r>
              <w:rPr>
                <w:rFonts w:asciiTheme="minorHAnsi" w:hAnsiTheme="minorHAnsi"/>
                <w:sz w:val="24"/>
              </w:rPr>
              <w:t xml:space="preserve"> </w:t>
            </w:r>
            <w:proofErr w:type="gramStart"/>
            <w:r>
              <w:rPr>
                <w:rFonts w:asciiTheme="minorHAnsi" w:hAnsiTheme="minorHAnsi"/>
                <w:sz w:val="24"/>
              </w:rPr>
              <w:t>had</w:t>
            </w:r>
            <w:proofErr w:type="gramEnd"/>
            <w:r>
              <w:rPr>
                <w:rFonts w:asciiTheme="minorHAnsi" w:hAnsiTheme="minorHAnsi"/>
                <w:sz w:val="24"/>
              </w:rPr>
              <w:t xml:space="preserve"> mixed results. For some </w:t>
            </w:r>
          </w:p>
          <w:p w:rsidR="008C0528" w:rsidRPr="006F6CA9" w:rsidRDefault="008C0528">
            <w:pPr>
              <w:pStyle w:val="TableParagraph"/>
              <w:ind w:left="0"/>
              <w:rPr>
                <w:rFonts w:asciiTheme="minorHAnsi" w:hAnsiTheme="minorHAnsi"/>
                <w:sz w:val="24"/>
              </w:rPr>
            </w:pPr>
            <w:r>
              <w:rPr>
                <w:rFonts w:asciiTheme="minorHAnsi" w:hAnsiTheme="minorHAnsi"/>
                <w:sz w:val="24"/>
              </w:rPr>
              <w:t xml:space="preserve"> </w:t>
            </w:r>
            <w:proofErr w:type="gramStart"/>
            <w:r>
              <w:rPr>
                <w:rFonts w:asciiTheme="minorHAnsi" w:hAnsiTheme="minorHAnsi"/>
                <w:sz w:val="24"/>
              </w:rPr>
              <w:t>children</w:t>
            </w:r>
            <w:proofErr w:type="gramEnd"/>
            <w:r>
              <w:rPr>
                <w:rFonts w:asciiTheme="minorHAnsi" w:hAnsiTheme="minorHAnsi"/>
                <w:sz w:val="24"/>
              </w:rPr>
              <w:t xml:space="preserve"> it has been incredibly helpful, for others, it is too much of a distraction. </w:t>
            </w:r>
          </w:p>
        </w:tc>
        <w:tc>
          <w:tcPr>
            <w:tcW w:w="3134" w:type="dxa"/>
            <w:tcBorders>
              <w:bottom w:val="single" w:sz="12" w:space="0" w:color="231F20"/>
            </w:tcBorders>
          </w:tcPr>
          <w:p w:rsidR="00782997" w:rsidRDefault="00782997">
            <w:pPr>
              <w:pStyle w:val="TableParagraph"/>
              <w:ind w:left="0"/>
              <w:rPr>
                <w:rFonts w:asciiTheme="minorHAnsi" w:hAnsiTheme="minorHAnsi"/>
                <w:sz w:val="24"/>
              </w:rPr>
            </w:pPr>
            <w:r>
              <w:rPr>
                <w:rFonts w:asciiTheme="minorHAnsi" w:hAnsiTheme="minorHAnsi"/>
                <w:sz w:val="24"/>
              </w:rPr>
              <w:lastRenderedPageBreak/>
              <w:t xml:space="preserve"> Hold a staff meeting or lead  </w:t>
            </w:r>
          </w:p>
          <w:p w:rsidR="00782997" w:rsidRDefault="00782997">
            <w:pPr>
              <w:pStyle w:val="TableParagraph"/>
              <w:ind w:left="0"/>
              <w:rPr>
                <w:rFonts w:asciiTheme="minorHAnsi" w:hAnsiTheme="minorHAnsi"/>
                <w:sz w:val="24"/>
              </w:rPr>
            </w:pPr>
            <w:r>
              <w:rPr>
                <w:rFonts w:asciiTheme="minorHAnsi" w:hAnsiTheme="minorHAnsi"/>
                <w:sz w:val="24"/>
              </w:rPr>
              <w:t xml:space="preserve"> part of the staff meeting in </w:t>
            </w:r>
          </w:p>
          <w:p w:rsidR="00782997" w:rsidRDefault="00782997">
            <w:pPr>
              <w:pStyle w:val="TableParagraph"/>
              <w:ind w:left="0"/>
              <w:rPr>
                <w:rFonts w:asciiTheme="minorHAnsi" w:hAnsiTheme="minorHAnsi"/>
                <w:sz w:val="24"/>
              </w:rPr>
            </w:pPr>
            <w:r>
              <w:rPr>
                <w:rFonts w:asciiTheme="minorHAnsi" w:hAnsiTheme="minorHAnsi"/>
                <w:sz w:val="24"/>
              </w:rPr>
              <w:t xml:space="preserve"> order to remind teachers </w:t>
            </w:r>
          </w:p>
          <w:p w:rsidR="00782997" w:rsidRDefault="00782997">
            <w:pPr>
              <w:pStyle w:val="TableParagraph"/>
              <w:ind w:left="0"/>
              <w:rPr>
                <w:rFonts w:asciiTheme="minorHAnsi" w:hAnsiTheme="minorHAnsi"/>
                <w:sz w:val="24"/>
              </w:rPr>
            </w:pPr>
            <w:r>
              <w:rPr>
                <w:rFonts w:asciiTheme="minorHAnsi" w:hAnsiTheme="minorHAnsi"/>
                <w:sz w:val="24"/>
              </w:rPr>
              <w:t xml:space="preserve"> about the importance of these </w:t>
            </w:r>
          </w:p>
          <w:p w:rsidR="00782997" w:rsidRDefault="00782997">
            <w:pPr>
              <w:pStyle w:val="TableParagraph"/>
              <w:ind w:left="0"/>
              <w:rPr>
                <w:rFonts w:asciiTheme="minorHAnsi" w:hAnsiTheme="minorHAnsi"/>
                <w:sz w:val="24"/>
              </w:rPr>
            </w:pPr>
            <w:r>
              <w:rPr>
                <w:rFonts w:asciiTheme="minorHAnsi" w:hAnsiTheme="minorHAnsi"/>
                <w:sz w:val="24"/>
              </w:rPr>
              <w:t xml:space="preserve"> </w:t>
            </w:r>
            <w:proofErr w:type="gramStart"/>
            <w:r>
              <w:rPr>
                <w:rFonts w:asciiTheme="minorHAnsi" w:hAnsiTheme="minorHAnsi"/>
                <w:sz w:val="24"/>
              </w:rPr>
              <w:t>next</w:t>
            </w:r>
            <w:proofErr w:type="gramEnd"/>
            <w:r>
              <w:rPr>
                <w:rFonts w:asciiTheme="minorHAnsi" w:hAnsiTheme="minorHAnsi"/>
                <w:sz w:val="24"/>
              </w:rPr>
              <w:t xml:space="preserve"> steps. Look at the </w:t>
            </w:r>
          </w:p>
          <w:p w:rsidR="00782997" w:rsidRPr="008C0528" w:rsidRDefault="00782997">
            <w:pPr>
              <w:pStyle w:val="TableParagraph"/>
              <w:ind w:left="0"/>
              <w:rPr>
                <w:rFonts w:asciiTheme="minorHAnsi" w:hAnsiTheme="minorHAnsi" w:cstheme="minorHAnsi"/>
                <w:sz w:val="24"/>
              </w:rPr>
            </w:pPr>
            <w:r>
              <w:rPr>
                <w:rFonts w:asciiTheme="minorHAnsi" w:hAnsiTheme="minorHAnsi"/>
                <w:sz w:val="24"/>
              </w:rPr>
              <w:t xml:space="preserve"> </w:t>
            </w:r>
            <w:proofErr w:type="gramStart"/>
            <w:r>
              <w:rPr>
                <w:rFonts w:asciiTheme="minorHAnsi" w:hAnsiTheme="minorHAnsi"/>
                <w:sz w:val="24"/>
              </w:rPr>
              <w:t>website</w:t>
            </w:r>
            <w:proofErr w:type="gramEnd"/>
            <w:r>
              <w:rPr>
                <w:rFonts w:asciiTheme="minorHAnsi" w:hAnsiTheme="minorHAnsi"/>
                <w:sz w:val="24"/>
              </w:rPr>
              <w:t xml:space="preserve">: </w:t>
            </w:r>
            <w:hyperlink r:id="rId15" w:history="1">
              <w:r w:rsidRPr="00BE575A">
                <w:rPr>
                  <w:rStyle w:val="Hyperlink"/>
                </w:rPr>
                <w:t>https://www.crosscurricularorienteering.co.uk</w:t>
              </w:r>
            </w:hyperlink>
            <w:r>
              <w:t xml:space="preserve"> </w:t>
            </w:r>
            <w:r w:rsidRPr="008C0528">
              <w:rPr>
                <w:rFonts w:asciiTheme="minorHAnsi" w:hAnsiTheme="minorHAnsi" w:cstheme="minorHAnsi"/>
                <w:sz w:val="24"/>
              </w:rPr>
              <w:t xml:space="preserve">and consider whether </w:t>
            </w:r>
            <w:r w:rsidR="008C0528">
              <w:rPr>
                <w:rFonts w:asciiTheme="minorHAnsi" w:hAnsiTheme="minorHAnsi" w:cstheme="minorHAnsi"/>
                <w:sz w:val="24"/>
              </w:rPr>
              <w:t xml:space="preserve">this would help </w:t>
            </w:r>
            <w:r w:rsidRPr="008C0528">
              <w:rPr>
                <w:rFonts w:asciiTheme="minorHAnsi" w:hAnsiTheme="minorHAnsi" w:cstheme="minorHAnsi"/>
                <w:sz w:val="24"/>
              </w:rPr>
              <w:t>learning across the curriculum in a more active way also.</w:t>
            </w:r>
          </w:p>
          <w:p w:rsidR="00782997" w:rsidRDefault="00782997">
            <w:pPr>
              <w:pStyle w:val="TableParagraph"/>
              <w:ind w:left="0"/>
            </w:pPr>
          </w:p>
          <w:p w:rsidR="00782997" w:rsidRPr="008C0528" w:rsidRDefault="00782997">
            <w:pPr>
              <w:pStyle w:val="TableParagraph"/>
              <w:ind w:left="0"/>
              <w:rPr>
                <w:rFonts w:asciiTheme="minorHAnsi" w:hAnsiTheme="minorHAnsi" w:cstheme="minorHAnsi"/>
                <w:sz w:val="24"/>
              </w:rPr>
            </w:pPr>
            <w:r>
              <w:t xml:space="preserve"> </w:t>
            </w:r>
            <w:r w:rsidRPr="008C0528">
              <w:rPr>
                <w:rFonts w:asciiTheme="minorHAnsi" w:hAnsiTheme="minorHAnsi" w:cstheme="minorHAnsi"/>
                <w:sz w:val="24"/>
              </w:rPr>
              <w:t>Find more free resources that can be shared.</w:t>
            </w:r>
          </w:p>
          <w:p w:rsidR="00782997" w:rsidRDefault="00782997">
            <w:pPr>
              <w:pStyle w:val="TableParagraph"/>
              <w:ind w:left="0"/>
            </w:pPr>
          </w:p>
          <w:p w:rsidR="00782997" w:rsidRPr="008C0528" w:rsidRDefault="00782997">
            <w:pPr>
              <w:pStyle w:val="TableParagraph"/>
              <w:ind w:left="0"/>
              <w:rPr>
                <w:rFonts w:asciiTheme="minorHAnsi" w:hAnsiTheme="minorHAnsi" w:cstheme="minorHAnsi"/>
                <w:sz w:val="24"/>
              </w:rPr>
            </w:pPr>
            <w:r>
              <w:t xml:space="preserve"> </w:t>
            </w:r>
            <w:r w:rsidRPr="008C0528">
              <w:rPr>
                <w:rFonts w:asciiTheme="minorHAnsi" w:hAnsiTheme="minorHAnsi" w:cstheme="minorHAnsi"/>
                <w:sz w:val="24"/>
              </w:rPr>
              <w:t xml:space="preserve">Carry out a monitoring week  </w:t>
            </w:r>
          </w:p>
          <w:p w:rsidR="00782997" w:rsidRPr="008C0528" w:rsidRDefault="00782997">
            <w:pPr>
              <w:pStyle w:val="TableParagraph"/>
              <w:ind w:left="0"/>
              <w:rPr>
                <w:rFonts w:asciiTheme="minorHAnsi" w:hAnsiTheme="minorHAnsi" w:cstheme="minorHAnsi"/>
                <w:sz w:val="24"/>
              </w:rPr>
            </w:pPr>
            <w:r w:rsidRPr="008C0528">
              <w:rPr>
                <w:rFonts w:asciiTheme="minorHAnsi" w:hAnsiTheme="minorHAnsi" w:cstheme="minorHAnsi"/>
                <w:sz w:val="24"/>
              </w:rPr>
              <w:t xml:space="preserve"> across classes asking them to </w:t>
            </w:r>
          </w:p>
          <w:p w:rsidR="00782997" w:rsidRPr="008C0528" w:rsidRDefault="00782997">
            <w:pPr>
              <w:pStyle w:val="TableParagraph"/>
              <w:ind w:left="0"/>
              <w:rPr>
                <w:rFonts w:asciiTheme="minorHAnsi" w:hAnsiTheme="minorHAnsi" w:cstheme="minorHAnsi"/>
                <w:sz w:val="24"/>
              </w:rPr>
            </w:pPr>
            <w:r w:rsidRPr="008C0528">
              <w:rPr>
                <w:rFonts w:asciiTheme="minorHAnsi" w:hAnsiTheme="minorHAnsi" w:cstheme="minorHAnsi"/>
                <w:sz w:val="24"/>
              </w:rPr>
              <w:t xml:space="preserve"> </w:t>
            </w:r>
            <w:proofErr w:type="gramStart"/>
            <w:r w:rsidRPr="008C0528">
              <w:rPr>
                <w:rFonts w:asciiTheme="minorHAnsi" w:hAnsiTheme="minorHAnsi" w:cstheme="minorHAnsi"/>
                <w:sz w:val="24"/>
              </w:rPr>
              <w:t>record</w:t>
            </w:r>
            <w:proofErr w:type="gramEnd"/>
            <w:r w:rsidRPr="008C0528">
              <w:rPr>
                <w:rFonts w:asciiTheme="minorHAnsi" w:hAnsiTheme="minorHAnsi" w:cstheme="minorHAnsi"/>
                <w:sz w:val="24"/>
              </w:rPr>
              <w:t xml:space="preserve"> all activity in a week and compare and reflect on this </w:t>
            </w:r>
            <w:r w:rsidR="008C0528">
              <w:rPr>
                <w:rFonts w:asciiTheme="minorHAnsi" w:hAnsiTheme="minorHAnsi" w:cstheme="minorHAnsi"/>
                <w:sz w:val="24"/>
              </w:rPr>
              <w:t xml:space="preserve">(this </w:t>
            </w:r>
            <w:r w:rsidRPr="008C0528">
              <w:rPr>
                <w:rFonts w:asciiTheme="minorHAnsi" w:hAnsiTheme="minorHAnsi" w:cstheme="minorHAnsi"/>
                <w:sz w:val="24"/>
              </w:rPr>
              <w:t>was planned but didn’t happen due to Covid-19.</w:t>
            </w:r>
            <w:r w:rsidR="008C0528">
              <w:rPr>
                <w:rFonts w:asciiTheme="minorHAnsi" w:hAnsiTheme="minorHAnsi" w:cstheme="minorHAnsi"/>
                <w:sz w:val="24"/>
              </w:rPr>
              <w:t>)</w:t>
            </w:r>
            <w:r w:rsidRPr="008C0528">
              <w:rPr>
                <w:rFonts w:asciiTheme="minorHAnsi" w:hAnsiTheme="minorHAnsi" w:cstheme="minorHAnsi"/>
                <w:sz w:val="24"/>
              </w:rPr>
              <w:t xml:space="preserve"> </w:t>
            </w:r>
          </w:p>
          <w:p w:rsidR="008C0528" w:rsidRPr="008C0528" w:rsidRDefault="008C0528">
            <w:pPr>
              <w:pStyle w:val="TableParagraph"/>
              <w:ind w:left="0"/>
              <w:rPr>
                <w:rFonts w:asciiTheme="minorHAnsi" w:hAnsiTheme="minorHAnsi" w:cstheme="minorHAnsi"/>
                <w:sz w:val="24"/>
              </w:rPr>
            </w:pPr>
          </w:p>
          <w:p w:rsidR="008C0528" w:rsidRDefault="008C0528">
            <w:pPr>
              <w:pStyle w:val="TableParagraph"/>
              <w:ind w:left="0"/>
              <w:rPr>
                <w:rFonts w:asciiTheme="minorHAnsi" w:hAnsiTheme="minorHAnsi" w:cstheme="minorHAnsi"/>
                <w:sz w:val="24"/>
              </w:rPr>
            </w:pPr>
            <w:r w:rsidRPr="008C0528">
              <w:rPr>
                <w:rFonts w:asciiTheme="minorHAnsi" w:hAnsiTheme="minorHAnsi" w:cstheme="minorHAnsi"/>
                <w:sz w:val="24"/>
              </w:rPr>
              <w:t xml:space="preserve"> Concerning the pe</w:t>
            </w:r>
            <w:r>
              <w:rPr>
                <w:rFonts w:asciiTheme="minorHAnsi" w:hAnsiTheme="minorHAnsi" w:cstheme="minorHAnsi"/>
                <w:sz w:val="24"/>
              </w:rPr>
              <w:t xml:space="preserve">dal bikes, they are not a sustainable option within the classroom. Consider making them part of a sensory circuit or getting those children who are unable to take part in the PE lesson due to medical or other reasons to sit and cycle whilst others take part. </w:t>
            </w:r>
          </w:p>
          <w:p w:rsidR="008C0528" w:rsidRPr="00782997" w:rsidRDefault="008C0528">
            <w:pPr>
              <w:pStyle w:val="TableParagraph"/>
              <w:ind w:left="0"/>
            </w:pPr>
          </w:p>
        </w:tc>
      </w:tr>
      <w:tr w:rsidR="00726983" w:rsidRPr="006F6CA9" w:rsidTr="004877D5">
        <w:trPr>
          <w:trHeight w:val="50"/>
        </w:trPr>
        <w:tc>
          <w:tcPr>
            <w:tcW w:w="3720" w:type="dxa"/>
            <w:tcBorders>
              <w:bottom w:val="single" w:sz="12" w:space="0" w:color="231F20"/>
            </w:tcBorders>
          </w:tcPr>
          <w:p w:rsidR="00726983" w:rsidRDefault="00726983" w:rsidP="00375845">
            <w:pPr>
              <w:rPr>
                <w:rFonts w:ascii="Arial" w:hAnsi="Arial" w:cs="Arial"/>
              </w:rPr>
            </w:pPr>
          </w:p>
          <w:p w:rsidR="00726983" w:rsidRPr="00782997" w:rsidRDefault="00782997" w:rsidP="00375845">
            <w:pPr>
              <w:rPr>
                <w:rFonts w:asciiTheme="majorHAnsi" w:hAnsiTheme="majorHAnsi" w:cs="Arial"/>
              </w:rPr>
            </w:pPr>
            <w:r>
              <w:rPr>
                <w:rFonts w:asciiTheme="majorHAnsi" w:hAnsiTheme="majorHAnsi" w:cs="Arial"/>
              </w:rPr>
              <w:t xml:space="preserve"> </w:t>
            </w:r>
            <w:r w:rsidR="00726983" w:rsidRPr="00782997">
              <w:rPr>
                <w:rFonts w:asciiTheme="majorHAnsi" w:hAnsiTheme="majorHAnsi" w:cs="Arial"/>
              </w:rPr>
              <w:t>To make playtimes more active.</w:t>
            </w:r>
          </w:p>
          <w:p w:rsidR="00726983" w:rsidRPr="006F6CA9" w:rsidRDefault="00726983">
            <w:pPr>
              <w:pStyle w:val="TableParagraph"/>
              <w:ind w:left="0"/>
              <w:rPr>
                <w:rFonts w:asciiTheme="minorHAnsi" w:hAnsiTheme="minorHAnsi"/>
                <w:sz w:val="24"/>
              </w:rPr>
            </w:pPr>
          </w:p>
        </w:tc>
        <w:tc>
          <w:tcPr>
            <w:tcW w:w="3600" w:type="dxa"/>
            <w:tcBorders>
              <w:bottom w:val="single" w:sz="12" w:space="0" w:color="231F20"/>
            </w:tcBorders>
          </w:tcPr>
          <w:p w:rsidR="00726983" w:rsidRDefault="00726983">
            <w:pPr>
              <w:pStyle w:val="TableParagraph"/>
              <w:ind w:left="0"/>
              <w:rPr>
                <w:rFonts w:asciiTheme="minorHAnsi" w:hAnsiTheme="minorHAnsi"/>
                <w:sz w:val="24"/>
              </w:rPr>
            </w:pPr>
          </w:p>
          <w:p w:rsidR="00782997" w:rsidRPr="008C0528" w:rsidRDefault="00782997" w:rsidP="00782997">
            <w:pPr>
              <w:rPr>
                <w:rFonts w:asciiTheme="minorHAnsi" w:hAnsiTheme="minorHAnsi" w:cstheme="minorHAnsi"/>
                <w:sz w:val="24"/>
              </w:rPr>
            </w:pPr>
            <w:r>
              <w:rPr>
                <w:rFonts w:asciiTheme="minorHAnsi" w:hAnsiTheme="minorHAnsi"/>
                <w:sz w:val="24"/>
              </w:rPr>
              <w:t xml:space="preserve"> </w:t>
            </w:r>
            <w:r w:rsidRPr="008C0528">
              <w:rPr>
                <w:rFonts w:asciiTheme="minorHAnsi" w:hAnsiTheme="minorHAnsi" w:cstheme="minorHAnsi"/>
                <w:sz w:val="24"/>
              </w:rPr>
              <w:t xml:space="preserve">Children will choose to play with  </w:t>
            </w:r>
          </w:p>
          <w:p w:rsidR="00782997" w:rsidRPr="008C0528" w:rsidRDefault="00782997" w:rsidP="00782997">
            <w:pPr>
              <w:rPr>
                <w:rFonts w:asciiTheme="minorHAnsi" w:hAnsiTheme="minorHAnsi" w:cstheme="minorHAnsi"/>
                <w:sz w:val="24"/>
              </w:rPr>
            </w:pPr>
            <w:r w:rsidRPr="008C0528">
              <w:rPr>
                <w:rFonts w:asciiTheme="minorHAnsi" w:hAnsiTheme="minorHAnsi" w:cstheme="minorHAnsi"/>
                <w:sz w:val="24"/>
              </w:rPr>
              <w:t xml:space="preserve"> </w:t>
            </w:r>
            <w:proofErr w:type="gramStart"/>
            <w:r w:rsidR="008C0528" w:rsidRPr="008C0528">
              <w:rPr>
                <w:rFonts w:asciiTheme="minorHAnsi" w:hAnsiTheme="minorHAnsi" w:cstheme="minorHAnsi"/>
                <w:sz w:val="24"/>
              </w:rPr>
              <w:t>e</w:t>
            </w:r>
            <w:r w:rsidRPr="008C0528">
              <w:rPr>
                <w:rFonts w:asciiTheme="minorHAnsi" w:hAnsiTheme="minorHAnsi" w:cstheme="minorHAnsi"/>
                <w:sz w:val="24"/>
              </w:rPr>
              <w:t>quipment</w:t>
            </w:r>
            <w:proofErr w:type="gramEnd"/>
            <w:r w:rsidRPr="008C0528">
              <w:rPr>
                <w:rFonts w:asciiTheme="minorHAnsi" w:hAnsiTheme="minorHAnsi" w:cstheme="minorHAnsi"/>
                <w:sz w:val="24"/>
              </w:rPr>
              <w:t xml:space="preserve"> outside. Equipment is  </w:t>
            </w:r>
          </w:p>
          <w:p w:rsidR="00782997" w:rsidRPr="008C0528" w:rsidRDefault="00782997" w:rsidP="00782997">
            <w:pPr>
              <w:rPr>
                <w:rFonts w:asciiTheme="minorHAnsi" w:hAnsiTheme="minorHAnsi" w:cstheme="minorHAnsi"/>
                <w:sz w:val="24"/>
              </w:rPr>
            </w:pPr>
            <w:r w:rsidRPr="008C0528">
              <w:rPr>
                <w:rFonts w:asciiTheme="minorHAnsi" w:hAnsiTheme="minorHAnsi" w:cstheme="minorHAnsi"/>
                <w:sz w:val="24"/>
              </w:rPr>
              <w:t xml:space="preserve"> specifically </w:t>
            </w:r>
            <w:r w:rsidR="008C0528">
              <w:rPr>
                <w:rFonts w:asciiTheme="minorHAnsi" w:hAnsiTheme="minorHAnsi" w:cstheme="minorHAnsi"/>
                <w:sz w:val="24"/>
              </w:rPr>
              <w:t xml:space="preserve">bought with a </w:t>
            </w:r>
            <w:r w:rsidRPr="008C0528">
              <w:rPr>
                <w:rFonts w:asciiTheme="minorHAnsi" w:hAnsiTheme="minorHAnsi" w:cstheme="minorHAnsi"/>
                <w:sz w:val="24"/>
              </w:rPr>
              <w:t xml:space="preserve">playground focus  </w:t>
            </w:r>
          </w:p>
          <w:p w:rsidR="00782997" w:rsidRPr="008C0528" w:rsidRDefault="00782997" w:rsidP="00782997">
            <w:pPr>
              <w:rPr>
                <w:rFonts w:asciiTheme="minorHAnsi" w:hAnsiTheme="minorHAnsi" w:cstheme="minorHAnsi"/>
                <w:sz w:val="24"/>
              </w:rPr>
            </w:pPr>
          </w:p>
          <w:p w:rsidR="00782997" w:rsidRPr="008C0528" w:rsidRDefault="008C0528" w:rsidP="00782997">
            <w:pPr>
              <w:rPr>
                <w:rFonts w:asciiTheme="minorHAnsi" w:hAnsiTheme="minorHAnsi" w:cstheme="minorHAnsi"/>
                <w:sz w:val="24"/>
              </w:rPr>
            </w:pPr>
            <w:r>
              <w:rPr>
                <w:rFonts w:asciiTheme="minorHAnsi" w:hAnsiTheme="minorHAnsi" w:cstheme="minorHAnsi"/>
                <w:sz w:val="24"/>
              </w:rPr>
              <w:t xml:space="preserve"> </w:t>
            </w:r>
            <w:r w:rsidR="00782997" w:rsidRPr="008C0528">
              <w:rPr>
                <w:rFonts w:asciiTheme="minorHAnsi" w:hAnsiTheme="minorHAnsi" w:cstheme="minorHAnsi"/>
                <w:sz w:val="24"/>
              </w:rPr>
              <w:t>They will use equipment in a way that means they increase their heartrate and work on their ability to use team work</w:t>
            </w:r>
          </w:p>
          <w:p w:rsidR="00782997" w:rsidRPr="008C0528" w:rsidRDefault="00782997" w:rsidP="00782997">
            <w:pPr>
              <w:rPr>
                <w:rFonts w:asciiTheme="minorHAnsi" w:hAnsiTheme="minorHAnsi" w:cstheme="minorHAnsi"/>
                <w:sz w:val="24"/>
              </w:rPr>
            </w:pPr>
          </w:p>
          <w:p w:rsidR="00782997" w:rsidRPr="008C0528" w:rsidRDefault="00782997" w:rsidP="00782997">
            <w:pPr>
              <w:rPr>
                <w:rFonts w:asciiTheme="minorHAnsi" w:hAnsiTheme="minorHAnsi" w:cstheme="minorHAnsi"/>
                <w:sz w:val="24"/>
              </w:rPr>
            </w:pPr>
            <w:r w:rsidRPr="008C0528">
              <w:rPr>
                <w:rFonts w:asciiTheme="minorHAnsi" w:hAnsiTheme="minorHAnsi" w:cstheme="minorHAnsi"/>
                <w:sz w:val="24"/>
              </w:rPr>
              <w:t xml:space="preserve"> Lunch time staff to organise themselves so that small playground </w:t>
            </w:r>
          </w:p>
          <w:p w:rsidR="00782997" w:rsidRPr="008C0528" w:rsidRDefault="00782997" w:rsidP="00782997">
            <w:pPr>
              <w:rPr>
                <w:rFonts w:asciiTheme="minorHAnsi" w:hAnsiTheme="minorHAnsi" w:cstheme="minorHAnsi"/>
                <w:sz w:val="24"/>
              </w:rPr>
            </w:pPr>
            <w:r w:rsidRPr="008C0528">
              <w:rPr>
                <w:rFonts w:asciiTheme="minorHAnsi" w:hAnsiTheme="minorHAnsi" w:cstheme="minorHAnsi"/>
                <w:sz w:val="24"/>
              </w:rPr>
              <w:t xml:space="preserve">can be open with equipment on it in </w:t>
            </w:r>
            <w:r w:rsidRPr="008C0528">
              <w:rPr>
                <w:rFonts w:asciiTheme="minorHAnsi" w:hAnsiTheme="minorHAnsi" w:cstheme="minorHAnsi"/>
                <w:sz w:val="24"/>
              </w:rPr>
              <w:lastRenderedPageBreak/>
              <w:t xml:space="preserve">winter and in summer that more </w:t>
            </w:r>
          </w:p>
          <w:p w:rsidR="00782997" w:rsidRPr="00782997" w:rsidRDefault="00782997" w:rsidP="00782997">
            <w:pPr>
              <w:rPr>
                <w:rFonts w:asciiTheme="minorHAnsi" w:hAnsiTheme="minorHAnsi" w:cstheme="minorHAnsi"/>
              </w:rPr>
            </w:pPr>
            <w:r w:rsidRPr="008C0528">
              <w:rPr>
                <w:rFonts w:asciiTheme="minorHAnsi" w:hAnsiTheme="minorHAnsi" w:cstheme="minorHAnsi"/>
                <w:sz w:val="24"/>
              </w:rPr>
              <w:t>equipment is on offer</w:t>
            </w:r>
          </w:p>
          <w:p w:rsidR="00782997" w:rsidRPr="00782997" w:rsidRDefault="00782997" w:rsidP="00782997">
            <w:pPr>
              <w:rPr>
                <w:rFonts w:asciiTheme="minorHAnsi" w:hAnsiTheme="minorHAnsi" w:cstheme="minorHAnsi"/>
              </w:rPr>
            </w:pPr>
          </w:p>
          <w:p w:rsidR="00782997" w:rsidRPr="006F6CA9" w:rsidRDefault="00782997">
            <w:pPr>
              <w:pStyle w:val="TableParagraph"/>
              <w:ind w:left="0"/>
              <w:rPr>
                <w:rFonts w:asciiTheme="minorHAnsi" w:hAnsiTheme="minorHAnsi"/>
                <w:sz w:val="24"/>
              </w:rPr>
            </w:pPr>
          </w:p>
        </w:tc>
        <w:tc>
          <w:tcPr>
            <w:tcW w:w="1616" w:type="dxa"/>
            <w:vMerge/>
          </w:tcPr>
          <w:p w:rsidR="00726983" w:rsidRPr="006F6CA9" w:rsidRDefault="00726983">
            <w:pPr>
              <w:pStyle w:val="TableParagraph"/>
              <w:ind w:left="0"/>
              <w:rPr>
                <w:rFonts w:asciiTheme="minorHAnsi" w:hAnsiTheme="minorHAnsi"/>
                <w:sz w:val="24"/>
              </w:rPr>
            </w:pPr>
          </w:p>
        </w:tc>
        <w:tc>
          <w:tcPr>
            <w:tcW w:w="3307" w:type="dxa"/>
            <w:tcBorders>
              <w:bottom w:val="single" w:sz="12" w:space="0" w:color="231F20"/>
            </w:tcBorders>
          </w:tcPr>
          <w:p w:rsidR="00782997" w:rsidRDefault="00782997" w:rsidP="00782997">
            <w:pPr>
              <w:pStyle w:val="TableParagraph"/>
              <w:ind w:left="0"/>
              <w:rPr>
                <w:rFonts w:asciiTheme="minorHAnsi" w:hAnsiTheme="minorHAnsi"/>
                <w:sz w:val="24"/>
              </w:rPr>
            </w:pPr>
            <w:r>
              <w:rPr>
                <w:rFonts w:asciiTheme="minorHAnsi" w:hAnsiTheme="minorHAnsi"/>
                <w:sz w:val="24"/>
              </w:rPr>
              <w:t xml:space="preserve"> </w:t>
            </w:r>
          </w:p>
          <w:p w:rsidR="00782997" w:rsidRDefault="00782997" w:rsidP="00782997">
            <w:pPr>
              <w:pStyle w:val="TableParagraph"/>
              <w:ind w:left="0"/>
              <w:rPr>
                <w:rFonts w:asciiTheme="minorHAnsi" w:hAnsiTheme="minorHAnsi"/>
                <w:sz w:val="24"/>
              </w:rPr>
            </w:pPr>
            <w:r>
              <w:rPr>
                <w:rFonts w:asciiTheme="minorHAnsi" w:hAnsiTheme="minorHAnsi"/>
                <w:sz w:val="24"/>
              </w:rPr>
              <w:t xml:space="preserve"> Reorganisation of playground  </w:t>
            </w:r>
          </w:p>
          <w:p w:rsidR="00782997" w:rsidRDefault="00782997" w:rsidP="00782997">
            <w:pPr>
              <w:pStyle w:val="TableParagraph"/>
              <w:ind w:left="0"/>
              <w:rPr>
                <w:rFonts w:asciiTheme="minorHAnsi" w:hAnsiTheme="minorHAnsi"/>
                <w:sz w:val="24"/>
              </w:rPr>
            </w:pPr>
            <w:r>
              <w:rPr>
                <w:rFonts w:asciiTheme="minorHAnsi" w:hAnsiTheme="minorHAnsi"/>
                <w:sz w:val="24"/>
              </w:rPr>
              <w:t xml:space="preserve"> staff has been successful and </w:t>
            </w:r>
          </w:p>
          <w:p w:rsidR="00782997" w:rsidRDefault="00782997" w:rsidP="00782997">
            <w:pPr>
              <w:pStyle w:val="TableParagraph"/>
              <w:ind w:left="0"/>
              <w:rPr>
                <w:rFonts w:asciiTheme="minorHAnsi" w:hAnsiTheme="minorHAnsi"/>
                <w:sz w:val="24"/>
              </w:rPr>
            </w:pPr>
            <w:r>
              <w:rPr>
                <w:rFonts w:asciiTheme="minorHAnsi" w:hAnsiTheme="minorHAnsi"/>
                <w:sz w:val="24"/>
              </w:rPr>
              <w:t xml:space="preserve"> allowed for more children to </w:t>
            </w:r>
          </w:p>
          <w:p w:rsidR="00782997" w:rsidRDefault="00782997" w:rsidP="00782997">
            <w:pPr>
              <w:pStyle w:val="TableParagraph"/>
              <w:ind w:left="0"/>
              <w:rPr>
                <w:rFonts w:asciiTheme="minorHAnsi" w:hAnsiTheme="minorHAnsi"/>
                <w:sz w:val="24"/>
              </w:rPr>
            </w:pPr>
            <w:r>
              <w:rPr>
                <w:rFonts w:asciiTheme="minorHAnsi" w:hAnsiTheme="minorHAnsi"/>
                <w:sz w:val="24"/>
              </w:rPr>
              <w:t xml:space="preserve"> be active with a variety of  </w:t>
            </w:r>
          </w:p>
          <w:p w:rsidR="00726983" w:rsidRDefault="00782997" w:rsidP="00782997">
            <w:pPr>
              <w:pStyle w:val="TableParagraph"/>
              <w:ind w:left="0"/>
              <w:rPr>
                <w:rFonts w:asciiTheme="minorHAnsi" w:hAnsiTheme="minorHAnsi"/>
                <w:sz w:val="24"/>
              </w:rPr>
            </w:pPr>
            <w:r>
              <w:rPr>
                <w:rFonts w:asciiTheme="minorHAnsi" w:hAnsiTheme="minorHAnsi"/>
                <w:sz w:val="24"/>
              </w:rPr>
              <w:t xml:space="preserve"> </w:t>
            </w:r>
            <w:r w:rsidR="008C0528">
              <w:rPr>
                <w:rFonts w:asciiTheme="minorHAnsi" w:hAnsiTheme="minorHAnsi"/>
                <w:sz w:val="24"/>
              </w:rPr>
              <w:t>equipment</w:t>
            </w:r>
          </w:p>
          <w:p w:rsidR="004877D5" w:rsidRDefault="004877D5" w:rsidP="00782997">
            <w:pPr>
              <w:pStyle w:val="TableParagraph"/>
              <w:ind w:left="0"/>
              <w:rPr>
                <w:rFonts w:asciiTheme="minorHAnsi" w:hAnsiTheme="minorHAnsi"/>
                <w:sz w:val="24"/>
              </w:rPr>
            </w:pPr>
          </w:p>
          <w:p w:rsidR="008C0528" w:rsidRDefault="004877D5" w:rsidP="00782997">
            <w:pPr>
              <w:pStyle w:val="TableParagraph"/>
              <w:ind w:left="0"/>
              <w:rPr>
                <w:rFonts w:asciiTheme="minorHAnsi" w:hAnsiTheme="minorHAnsi"/>
                <w:sz w:val="24"/>
              </w:rPr>
            </w:pPr>
            <w:r>
              <w:rPr>
                <w:rFonts w:asciiTheme="minorHAnsi" w:hAnsiTheme="minorHAnsi"/>
                <w:sz w:val="24"/>
              </w:rPr>
              <w:t xml:space="preserve">The children are clearly more active at lunch time. </w:t>
            </w:r>
          </w:p>
          <w:p w:rsidR="008C0528" w:rsidRPr="008C0528" w:rsidRDefault="008C0528" w:rsidP="00782997">
            <w:pPr>
              <w:pStyle w:val="TableParagraph"/>
              <w:ind w:left="0"/>
              <w:rPr>
                <w:rFonts w:asciiTheme="minorHAnsi" w:hAnsiTheme="minorHAnsi" w:cstheme="minorHAnsi"/>
                <w:sz w:val="24"/>
              </w:rPr>
            </w:pPr>
          </w:p>
          <w:p w:rsidR="008C0528" w:rsidRPr="006F6CA9" w:rsidRDefault="008C0528" w:rsidP="00782997">
            <w:pPr>
              <w:pStyle w:val="TableParagraph"/>
              <w:ind w:left="0"/>
              <w:rPr>
                <w:rFonts w:asciiTheme="minorHAnsi" w:hAnsiTheme="minorHAnsi"/>
                <w:sz w:val="24"/>
              </w:rPr>
            </w:pPr>
          </w:p>
        </w:tc>
        <w:tc>
          <w:tcPr>
            <w:tcW w:w="3134" w:type="dxa"/>
            <w:tcBorders>
              <w:bottom w:val="single" w:sz="12" w:space="0" w:color="231F20"/>
            </w:tcBorders>
          </w:tcPr>
          <w:p w:rsidR="00726983" w:rsidRDefault="00726983">
            <w:pPr>
              <w:pStyle w:val="TableParagraph"/>
              <w:ind w:left="0"/>
              <w:rPr>
                <w:rFonts w:asciiTheme="minorHAnsi" w:hAnsiTheme="minorHAnsi"/>
                <w:sz w:val="24"/>
              </w:rPr>
            </w:pPr>
          </w:p>
          <w:p w:rsidR="008C0528" w:rsidRDefault="008C0528" w:rsidP="00782997">
            <w:pPr>
              <w:pStyle w:val="TableParagraph"/>
              <w:ind w:left="0"/>
              <w:rPr>
                <w:rFonts w:asciiTheme="minorHAnsi" w:hAnsiTheme="minorHAnsi"/>
                <w:sz w:val="24"/>
              </w:rPr>
            </w:pPr>
            <w:r>
              <w:rPr>
                <w:rFonts w:asciiTheme="minorHAnsi" w:hAnsiTheme="minorHAnsi"/>
                <w:sz w:val="24"/>
              </w:rPr>
              <w:t xml:space="preserve"> Consider equipment that is </w:t>
            </w:r>
          </w:p>
          <w:p w:rsidR="008C0528" w:rsidRDefault="008C0528" w:rsidP="00782997">
            <w:pPr>
              <w:pStyle w:val="TableParagraph"/>
              <w:ind w:left="0"/>
              <w:rPr>
                <w:rFonts w:asciiTheme="minorHAnsi" w:hAnsiTheme="minorHAnsi"/>
                <w:sz w:val="24"/>
              </w:rPr>
            </w:pPr>
            <w:r>
              <w:rPr>
                <w:rFonts w:asciiTheme="minorHAnsi" w:hAnsiTheme="minorHAnsi"/>
                <w:sz w:val="24"/>
              </w:rPr>
              <w:t xml:space="preserve"> </w:t>
            </w:r>
            <w:proofErr w:type="gramStart"/>
            <w:r>
              <w:rPr>
                <w:rFonts w:asciiTheme="minorHAnsi" w:hAnsiTheme="minorHAnsi"/>
                <w:sz w:val="24"/>
              </w:rPr>
              <w:t>being</w:t>
            </w:r>
            <w:proofErr w:type="gramEnd"/>
            <w:r>
              <w:rPr>
                <w:rFonts w:asciiTheme="minorHAnsi" w:hAnsiTheme="minorHAnsi"/>
                <w:sz w:val="24"/>
              </w:rPr>
              <w:t xml:space="preserve"> bought. Some </w:t>
            </w:r>
          </w:p>
          <w:p w:rsidR="008C0528" w:rsidRDefault="008C0528" w:rsidP="00782997">
            <w:pPr>
              <w:pStyle w:val="TableParagraph"/>
              <w:ind w:left="0"/>
              <w:rPr>
                <w:rFonts w:asciiTheme="minorHAnsi" w:hAnsiTheme="minorHAnsi"/>
                <w:sz w:val="24"/>
              </w:rPr>
            </w:pPr>
            <w:r>
              <w:rPr>
                <w:rFonts w:asciiTheme="minorHAnsi" w:hAnsiTheme="minorHAnsi"/>
                <w:sz w:val="24"/>
              </w:rPr>
              <w:t xml:space="preserve"> equipment is very popular but </w:t>
            </w:r>
          </w:p>
          <w:p w:rsidR="008C0528" w:rsidRDefault="008C0528" w:rsidP="00782997">
            <w:pPr>
              <w:pStyle w:val="TableParagraph"/>
              <w:ind w:left="0"/>
              <w:rPr>
                <w:rFonts w:asciiTheme="minorHAnsi" w:hAnsiTheme="minorHAnsi"/>
                <w:sz w:val="24"/>
              </w:rPr>
            </w:pPr>
            <w:r>
              <w:rPr>
                <w:rFonts w:asciiTheme="minorHAnsi" w:hAnsiTheme="minorHAnsi"/>
                <w:sz w:val="24"/>
              </w:rPr>
              <w:t xml:space="preserve"> </w:t>
            </w:r>
            <w:proofErr w:type="gramStart"/>
            <w:r>
              <w:rPr>
                <w:rFonts w:asciiTheme="minorHAnsi" w:hAnsiTheme="minorHAnsi"/>
                <w:sz w:val="24"/>
              </w:rPr>
              <w:t>breaks</w:t>
            </w:r>
            <w:proofErr w:type="gramEnd"/>
            <w:r>
              <w:rPr>
                <w:rFonts w:asciiTheme="minorHAnsi" w:hAnsiTheme="minorHAnsi"/>
                <w:sz w:val="24"/>
              </w:rPr>
              <w:t xml:space="preserve"> easily. Is there a more </w:t>
            </w:r>
          </w:p>
          <w:p w:rsidR="008C0528" w:rsidRDefault="008C0528" w:rsidP="00782997">
            <w:pPr>
              <w:pStyle w:val="TableParagraph"/>
              <w:ind w:left="0"/>
              <w:rPr>
                <w:rFonts w:asciiTheme="minorHAnsi" w:hAnsiTheme="minorHAnsi"/>
                <w:sz w:val="24"/>
              </w:rPr>
            </w:pPr>
            <w:r>
              <w:rPr>
                <w:rFonts w:asciiTheme="minorHAnsi" w:hAnsiTheme="minorHAnsi"/>
                <w:sz w:val="24"/>
              </w:rPr>
              <w:t xml:space="preserve"> </w:t>
            </w:r>
            <w:proofErr w:type="gramStart"/>
            <w:r>
              <w:rPr>
                <w:rFonts w:asciiTheme="minorHAnsi" w:hAnsiTheme="minorHAnsi"/>
                <w:sz w:val="24"/>
              </w:rPr>
              <w:t>sustainable</w:t>
            </w:r>
            <w:proofErr w:type="gramEnd"/>
            <w:r>
              <w:rPr>
                <w:rFonts w:asciiTheme="minorHAnsi" w:hAnsiTheme="minorHAnsi"/>
                <w:sz w:val="24"/>
              </w:rPr>
              <w:t xml:space="preserve"> alternative? Does </w:t>
            </w:r>
          </w:p>
          <w:p w:rsidR="00782997" w:rsidRPr="006F6CA9" w:rsidRDefault="008C0528" w:rsidP="00782997">
            <w:pPr>
              <w:pStyle w:val="TableParagraph"/>
              <w:ind w:left="0"/>
              <w:rPr>
                <w:rFonts w:asciiTheme="minorHAnsi" w:hAnsiTheme="minorHAnsi"/>
                <w:sz w:val="24"/>
              </w:rPr>
            </w:pPr>
            <w:r>
              <w:rPr>
                <w:rFonts w:asciiTheme="minorHAnsi" w:hAnsiTheme="minorHAnsi"/>
                <w:sz w:val="24"/>
              </w:rPr>
              <w:t xml:space="preserve"> </w:t>
            </w:r>
            <w:proofErr w:type="gramStart"/>
            <w:r>
              <w:rPr>
                <w:rFonts w:asciiTheme="minorHAnsi" w:hAnsiTheme="minorHAnsi"/>
                <w:sz w:val="24"/>
              </w:rPr>
              <w:t>it</w:t>
            </w:r>
            <w:proofErr w:type="gramEnd"/>
            <w:r>
              <w:rPr>
                <w:rFonts w:asciiTheme="minorHAnsi" w:hAnsiTheme="minorHAnsi"/>
                <w:sz w:val="24"/>
              </w:rPr>
              <w:t xml:space="preserve"> need to be plastic?</w:t>
            </w:r>
            <w:r w:rsidR="00782997">
              <w:rPr>
                <w:rFonts w:asciiTheme="minorHAnsi" w:hAnsiTheme="minorHAnsi"/>
                <w:sz w:val="24"/>
              </w:rPr>
              <w:t xml:space="preserve"> </w:t>
            </w:r>
            <w:r w:rsidR="005F2D4B">
              <w:rPr>
                <w:rFonts w:asciiTheme="minorHAnsi" w:hAnsiTheme="minorHAnsi"/>
                <w:sz w:val="24"/>
              </w:rPr>
              <w:t xml:space="preserve">Due to </w:t>
            </w:r>
            <w:proofErr w:type="spellStart"/>
            <w:r w:rsidR="005F2D4B">
              <w:rPr>
                <w:rFonts w:asciiTheme="minorHAnsi" w:hAnsiTheme="minorHAnsi"/>
                <w:sz w:val="24"/>
              </w:rPr>
              <w:t>covid</w:t>
            </w:r>
            <w:proofErr w:type="spellEnd"/>
            <w:r w:rsidR="005F2D4B">
              <w:rPr>
                <w:rFonts w:asciiTheme="minorHAnsi" w:hAnsiTheme="minorHAnsi"/>
                <w:sz w:val="24"/>
              </w:rPr>
              <w:t xml:space="preserve"> little playground equipment has been used.</w:t>
            </w:r>
          </w:p>
          <w:p w:rsidR="00782997" w:rsidRDefault="00782997">
            <w:pPr>
              <w:pStyle w:val="TableParagraph"/>
              <w:ind w:left="0"/>
              <w:rPr>
                <w:rFonts w:asciiTheme="minorHAnsi" w:hAnsiTheme="minorHAnsi"/>
                <w:sz w:val="24"/>
              </w:rPr>
            </w:pPr>
          </w:p>
          <w:p w:rsidR="008C0528" w:rsidRPr="006F6CA9" w:rsidRDefault="008C0528">
            <w:pPr>
              <w:pStyle w:val="TableParagraph"/>
              <w:ind w:left="0"/>
              <w:rPr>
                <w:rFonts w:asciiTheme="minorHAnsi" w:hAnsiTheme="minorHAnsi"/>
                <w:sz w:val="24"/>
              </w:rPr>
            </w:pPr>
            <w:r>
              <w:rPr>
                <w:rFonts w:asciiTheme="minorHAnsi" w:hAnsiTheme="minorHAnsi"/>
                <w:sz w:val="24"/>
              </w:rPr>
              <w:t xml:space="preserve">A ‘paint marking machine’ was purchased in order to paint a 500m track boundary around the field so that the children </w:t>
            </w:r>
            <w:r>
              <w:rPr>
                <w:rFonts w:asciiTheme="minorHAnsi" w:hAnsiTheme="minorHAnsi"/>
                <w:sz w:val="24"/>
              </w:rPr>
              <w:lastRenderedPageBreak/>
              <w:t xml:space="preserve">would be allowed to run this and visualise the distance </w:t>
            </w:r>
            <w:r w:rsidR="004877D5">
              <w:rPr>
                <w:rFonts w:asciiTheme="minorHAnsi" w:hAnsiTheme="minorHAnsi"/>
                <w:sz w:val="24"/>
              </w:rPr>
              <w:t>better. (This d</w:t>
            </w:r>
            <w:r>
              <w:rPr>
                <w:rFonts w:asciiTheme="minorHAnsi" w:hAnsiTheme="minorHAnsi"/>
                <w:sz w:val="24"/>
              </w:rPr>
              <w:t>id not happen</w:t>
            </w:r>
            <w:r w:rsidR="004877D5">
              <w:rPr>
                <w:rFonts w:asciiTheme="minorHAnsi" w:hAnsiTheme="minorHAnsi"/>
                <w:sz w:val="24"/>
              </w:rPr>
              <w:t xml:space="preserve"> this academic year</w:t>
            </w:r>
            <w:r>
              <w:rPr>
                <w:rFonts w:asciiTheme="minorHAnsi" w:hAnsiTheme="minorHAnsi"/>
                <w:sz w:val="24"/>
              </w:rPr>
              <w:t xml:space="preserve"> due to Covid-19)</w:t>
            </w:r>
          </w:p>
        </w:tc>
      </w:tr>
      <w:tr w:rsidR="00726983" w:rsidRPr="006F6CA9">
        <w:trPr>
          <w:trHeight w:val="1705"/>
        </w:trPr>
        <w:tc>
          <w:tcPr>
            <w:tcW w:w="3720" w:type="dxa"/>
            <w:tcBorders>
              <w:bottom w:val="single" w:sz="12" w:space="0" w:color="231F20"/>
            </w:tcBorders>
          </w:tcPr>
          <w:p w:rsidR="00726983" w:rsidRDefault="00726983">
            <w:pPr>
              <w:pStyle w:val="TableParagraph"/>
              <w:ind w:left="0"/>
              <w:rPr>
                <w:rFonts w:asciiTheme="minorHAnsi" w:hAnsiTheme="minorHAnsi"/>
                <w:sz w:val="24"/>
              </w:rPr>
            </w:pPr>
          </w:p>
          <w:p w:rsidR="00726983" w:rsidRPr="004877D5" w:rsidRDefault="00726983" w:rsidP="00375845">
            <w:pPr>
              <w:rPr>
                <w:rFonts w:asciiTheme="minorHAnsi" w:hAnsiTheme="minorHAnsi" w:cstheme="minorHAnsi"/>
                <w:sz w:val="24"/>
              </w:rPr>
            </w:pPr>
            <w:r w:rsidRPr="004877D5">
              <w:rPr>
                <w:rFonts w:asciiTheme="minorHAnsi" w:hAnsiTheme="minorHAnsi" w:cstheme="minorHAnsi"/>
                <w:sz w:val="24"/>
              </w:rPr>
              <w:t>To encourage active journeys to and from school.</w:t>
            </w:r>
          </w:p>
          <w:p w:rsidR="00726983" w:rsidRDefault="00726983">
            <w:pPr>
              <w:pStyle w:val="TableParagraph"/>
              <w:ind w:left="0"/>
              <w:rPr>
                <w:rFonts w:asciiTheme="minorHAnsi" w:hAnsiTheme="minorHAnsi"/>
                <w:sz w:val="24"/>
              </w:rPr>
            </w:pPr>
          </w:p>
          <w:p w:rsidR="00726983" w:rsidRDefault="00726983">
            <w:pPr>
              <w:pStyle w:val="TableParagraph"/>
              <w:ind w:left="0"/>
              <w:rPr>
                <w:rFonts w:asciiTheme="minorHAnsi" w:hAnsiTheme="minorHAnsi"/>
                <w:sz w:val="24"/>
              </w:rPr>
            </w:pPr>
          </w:p>
          <w:p w:rsidR="00726983" w:rsidRDefault="00726983">
            <w:pPr>
              <w:pStyle w:val="TableParagraph"/>
              <w:ind w:left="0"/>
              <w:rPr>
                <w:rFonts w:asciiTheme="minorHAnsi" w:hAnsiTheme="minorHAnsi"/>
                <w:sz w:val="24"/>
              </w:rPr>
            </w:pPr>
          </w:p>
          <w:p w:rsidR="00726983" w:rsidRDefault="00726983">
            <w:pPr>
              <w:pStyle w:val="TableParagraph"/>
              <w:ind w:left="0"/>
              <w:rPr>
                <w:rFonts w:asciiTheme="minorHAnsi" w:hAnsiTheme="minorHAnsi"/>
                <w:sz w:val="24"/>
              </w:rPr>
            </w:pPr>
          </w:p>
          <w:p w:rsidR="00726983" w:rsidRPr="006F6CA9" w:rsidRDefault="00726983">
            <w:pPr>
              <w:pStyle w:val="TableParagraph"/>
              <w:ind w:left="0"/>
              <w:rPr>
                <w:rFonts w:asciiTheme="minorHAnsi" w:hAnsiTheme="minorHAnsi"/>
                <w:sz w:val="24"/>
              </w:rPr>
            </w:pPr>
          </w:p>
        </w:tc>
        <w:tc>
          <w:tcPr>
            <w:tcW w:w="3600" w:type="dxa"/>
            <w:tcBorders>
              <w:bottom w:val="single" w:sz="12" w:space="0" w:color="231F20"/>
            </w:tcBorders>
          </w:tcPr>
          <w:p w:rsidR="00726983" w:rsidRDefault="00726983">
            <w:pPr>
              <w:pStyle w:val="TableParagraph"/>
              <w:ind w:left="0"/>
              <w:rPr>
                <w:rFonts w:asciiTheme="minorHAnsi" w:hAnsiTheme="minorHAnsi"/>
                <w:sz w:val="24"/>
              </w:rPr>
            </w:pPr>
          </w:p>
          <w:p w:rsidR="004877D5" w:rsidRPr="004877D5" w:rsidRDefault="004877D5" w:rsidP="004877D5">
            <w:pPr>
              <w:rPr>
                <w:rFonts w:asciiTheme="minorHAnsi" w:hAnsiTheme="minorHAnsi" w:cstheme="minorHAnsi"/>
                <w:sz w:val="24"/>
              </w:rPr>
            </w:pPr>
            <w:r>
              <w:rPr>
                <w:rFonts w:asciiTheme="minorHAnsi" w:hAnsiTheme="minorHAnsi"/>
                <w:sz w:val="24"/>
              </w:rPr>
              <w:t xml:space="preserve"> </w:t>
            </w:r>
            <w:proofErr w:type="spellStart"/>
            <w:r w:rsidRPr="004877D5">
              <w:rPr>
                <w:rFonts w:asciiTheme="minorHAnsi" w:hAnsiTheme="minorHAnsi" w:cstheme="minorHAnsi"/>
                <w:sz w:val="24"/>
              </w:rPr>
              <w:t>Bikeability</w:t>
            </w:r>
            <w:proofErr w:type="spellEnd"/>
            <w:r w:rsidRPr="004877D5">
              <w:rPr>
                <w:rFonts w:asciiTheme="minorHAnsi" w:hAnsiTheme="minorHAnsi" w:cstheme="minorHAnsi"/>
                <w:sz w:val="24"/>
              </w:rPr>
              <w:t xml:space="preserve"> will be offered to Year 5 and 6</w:t>
            </w:r>
          </w:p>
          <w:p w:rsidR="004877D5" w:rsidRDefault="004877D5" w:rsidP="004877D5">
            <w:pPr>
              <w:rPr>
                <w:rFonts w:ascii="Arial" w:hAnsi="Arial" w:cs="Arial"/>
              </w:rPr>
            </w:pPr>
          </w:p>
          <w:p w:rsidR="004877D5" w:rsidRPr="004877D5" w:rsidRDefault="004877D5" w:rsidP="004877D5">
            <w:pPr>
              <w:rPr>
                <w:rFonts w:asciiTheme="minorHAnsi" w:hAnsiTheme="minorHAnsi" w:cstheme="minorHAnsi"/>
                <w:sz w:val="24"/>
              </w:rPr>
            </w:pPr>
            <w:r w:rsidRPr="004877D5">
              <w:rPr>
                <w:rFonts w:asciiTheme="minorHAnsi" w:hAnsiTheme="minorHAnsi" w:cstheme="minorHAnsi"/>
                <w:sz w:val="24"/>
              </w:rPr>
              <w:t xml:space="preserve">Living Streets </w:t>
            </w:r>
            <w:proofErr w:type="spellStart"/>
            <w:r w:rsidRPr="004877D5">
              <w:rPr>
                <w:rFonts w:asciiTheme="minorHAnsi" w:hAnsiTheme="minorHAnsi" w:cstheme="minorHAnsi"/>
                <w:sz w:val="24"/>
              </w:rPr>
              <w:t>TravelTracker</w:t>
            </w:r>
            <w:proofErr w:type="spellEnd"/>
            <w:r w:rsidRPr="004877D5">
              <w:rPr>
                <w:rFonts w:asciiTheme="minorHAnsi" w:hAnsiTheme="minorHAnsi" w:cstheme="minorHAnsi"/>
                <w:sz w:val="24"/>
              </w:rPr>
              <w:t xml:space="preserve"> will be purchased and used to promote this</w:t>
            </w:r>
          </w:p>
          <w:p w:rsidR="004877D5" w:rsidRDefault="004877D5" w:rsidP="004877D5">
            <w:pPr>
              <w:rPr>
                <w:rFonts w:ascii="Arial" w:hAnsi="Arial" w:cs="Arial"/>
              </w:rPr>
            </w:pPr>
          </w:p>
          <w:p w:rsidR="004877D5" w:rsidRPr="004877D5" w:rsidRDefault="0040472D" w:rsidP="004877D5">
            <w:pPr>
              <w:rPr>
                <w:rFonts w:asciiTheme="minorHAnsi" w:hAnsiTheme="minorHAnsi" w:cstheme="minorHAnsi"/>
                <w:sz w:val="24"/>
                <w:szCs w:val="24"/>
              </w:rPr>
            </w:pPr>
            <w:r>
              <w:rPr>
                <w:rFonts w:asciiTheme="minorHAnsi" w:hAnsiTheme="minorHAnsi" w:cstheme="minorHAnsi"/>
                <w:sz w:val="24"/>
                <w:szCs w:val="24"/>
              </w:rPr>
              <w:t>B</w:t>
            </w:r>
            <w:r w:rsidR="004877D5" w:rsidRPr="004877D5">
              <w:rPr>
                <w:rFonts w:asciiTheme="minorHAnsi" w:hAnsiTheme="minorHAnsi" w:cstheme="minorHAnsi"/>
                <w:sz w:val="24"/>
                <w:szCs w:val="24"/>
              </w:rPr>
              <w:t xml:space="preserve">ike and scooter stands </w:t>
            </w:r>
            <w:r>
              <w:rPr>
                <w:rFonts w:asciiTheme="minorHAnsi" w:hAnsiTheme="minorHAnsi" w:cstheme="minorHAnsi"/>
                <w:sz w:val="24"/>
                <w:szCs w:val="24"/>
              </w:rPr>
              <w:t>have been</w:t>
            </w:r>
            <w:r w:rsidR="004877D5" w:rsidRPr="004877D5">
              <w:rPr>
                <w:rFonts w:asciiTheme="minorHAnsi" w:hAnsiTheme="minorHAnsi" w:cstheme="minorHAnsi"/>
                <w:sz w:val="24"/>
                <w:szCs w:val="24"/>
              </w:rPr>
              <w:t xml:space="preserve"> installed. More children will make an effort t</w:t>
            </w:r>
            <w:r w:rsidR="004877D5">
              <w:rPr>
                <w:rFonts w:asciiTheme="minorHAnsi" w:hAnsiTheme="minorHAnsi" w:cstheme="minorHAnsi"/>
                <w:sz w:val="24"/>
                <w:szCs w:val="24"/>
              </w:rPr>
              <w:t xml:space="preserve">o walk, ride or scoot to school. </w:t>
            </w:r>
            <w:r w:rsidR="004877D5" w:rsidRPr="004877D5">
              <w:rPr>
                <w:rFonts w:asciiTheme="minorHAnsi" w:hAnsiTheme="minorHAnsi" w:cstheme="minorHAnsi"/>
                <w:sz w:val="24"/>
                <w:szCs w:val="24"/>
              </w:rPr>
              <w:t xml:space="preserve">The bike and scooter stands will be used more frequently </w:t>
            </w:r>
          </w:p>
          <w:p w:rsidR="004877D5" w:rsidRPr="006F6CA9" w:rsidRDefault="004877D5">
            <w:pPr>
              <w:pStyle w:val="TableParagraph"/>
              <w:ind w:left="0"/>
              <w:rPr>
                <w:rFonts w:asciiTheme="minorHAnsi" w:hAnsiTheme="minorHAnsi"/>
                <w:sz w:val="24"/>
              </w:rPr>
            </w:pPr>
          </w:p>
        </w:tc>
        <w:tc>
          <w:tcPr>
            <w:tcW w:w="1616" w:type="dxa"/>
            <w:vMerge/>
            <w:tcBorders>
              <w:bottom w:val="single" w:sz="12" w:space="0" w:color="231F20"/>
            </w:tcBorders>
          </w:tcPr>
          <w:p w:rsidR="00726983" w:rsidRPr="006F6CA9" w:rsidRDefault="00726983">
            <w:pPr>
              <w:pStyle w:val="TableParagraph"/>
              <w:ind w:left="0"/>
              <w:rPr>
                <w:rFonts w:asciiTheme="minorHAnsi" w:hAnsiTheme="minorHAnsi"/>
                <w:sz w:val="24"/>
              </w:rPr>
            </w:pPr>
          </w:p>
        </w:tc>
        <w:tc>
          <w:tcPr>
            <w:tcW w:w="3307" w:type="dxa"/>
            <w:tcBorders>
              <w:bottom w:val="single" w:sz="12" w:space="0" w:color="231F20"/>
            </w:tcBorders>
          </w:tcPr>
          <w:p w:rsidR="00726983" w:rsidRDefault="00726983">
            <w:pPr>
              <w:pStyle w:val="TableParagraph"/>
              <w:ind w:left="0"/>
              <w:rPr>
                <w:rFonts w:asciiTheme="minorHAnsi" w:hAnsiTheme="minorHAnsi"/>
                <w:sz w:val="24"/>
              </w:rPr>
            </w:pPr>
          </w:p>
          <w:p w:rsidR="004877D5" w:rsidRDefault="004877D5">
            <w:pPr>
              <w:pStyle w:val="TableParagraph"/>
              <w:ind w:left="0"/>
              <w:rPr>
                <w:rFonts w:asciiTheme="minorHAnsi" w:hAnsiTheme="minorHAnsi"/>
                <w:sz w:val="24"/>
              </w:rPr>
            </w:pPr>
            <w:proofErr w:type="spellStart"/>
            <w:r>
              <w:rPr>
                <w:rFonts w:asciiTheme="minorHAnsi" w:hAnsiTheme="minorHAnsi"/>
                <w:sz w:val="24"/>
              </w:rPr>
              <w:t>Bikeability</w:t>
            </w:r>
            <w:proofErr w:type="spellEnd"/>
            <w:r>
              <w:rPr>
                <w:rFonts w:asciiTheme="minorHAnsi" w:hAnsiTheme="minorHAnsi"/>
                <w:sz w:val="24"/>
              </w:rPr>
              <w:t xml:space="preserve"> was offered to Year 5 and 6. </w:t>
            </w:r>
          </w:p>
          <w:p w:rsidR="004877D5" w:rsidRDefault="004877D5">
            <w:pPr>
              <w:pStyle w:val="TableParagraph"/>
              <w:ind w:left="0"/>
              <w:rPr>
                <w:rFonts w:asciiTheme="minorHAnsi" w:hAnsiTheme="minorHAnsi"/>
                <w:sz w:val="24"/>
              </w:rPr>
            </w:pPr>
          </w:p>
          <w:p w:rsidR="004877D5" w:rsidRDefault="004877D5">
            <w:pPr>
              <w:pStyle w:val="TableParagraph"/>
              <w:ind w:left="0"/>
              <w:rPr>
                <w:rFonts w:asciiTheme="minorHAnsi" w:hAnsiTheme="minorHAnsi"/>
                <w:sz w:val="24"/>
              </w:rPr>
            </w:pPr>
            <w:r>
              <w:rPr>
                <w:rFonts w:asciiTheme="minorHAnsi" w:hAnsiTheme="minorHAnsi"/>
                <w:sz w:val="24"/>
              </w:rPr>
              <w:t>An assembly was held which focused on coming to schools in different ways and the importance of having at least 30 active minutes a day. This led more children to encourage their families to walk or park further from the school.</w:t>
            </w:r>
          </w:p>
          <w:p w:rsidR="004877D5" w:rsidRDefault="004877D5">
            <w:pPr>
              <w:pStyle w:val="TableParagraph"/>
              <w:ind w:left="0"/>
              <w:rPr>
                <w:rFonts w:asciiTheme="minorHAnsi" w:hAnsiTheme="minorHAnsi"/>
                <w:sz w:val="24"/>
              </w:rPr>
            </w:pPr>
          </w:p>
          <w:p w:rsidR="004877D5" w:rsidRDefault="004877D5">
            <w:pPr>
              <w:pStyle w:val="TableParagraph"/>
              <w:ind w:left="0"/>
              <w:rPr>
                <w:rFonts w:asciiTheme="minorHAnsi" w:hAnsiTheme="minorHAnsi"/>
                <w:sz w:val="24"/>
              </w:rPr>
            </w:pPr>
            <w:r>
              <w:rPr>
                <w:rFonts w:asciiTheme="minorHAnsi" w:hAnsiTheme="minorHAnsi"/>
                <w:sz w:val="24"/>
              </w:rPr>
              <w:t xml:space="preserve">The bike and scooter stands are used by more and more children. Those who enter in to Year 6 tend to use them more as they become trusted to travel to and from school by themselves. There is also an increase in the amount who walk in this year group.  </w:t>
            </w:r>
          </w:p>
          <w:p w:rsidR="004877D5" w:rsidRDefault="004877D5">
            <w:pPr>
              <w:pStyle w:val="TableParagraph"/>
              <w:ind w:left="0"/>
              <w:rPr>
                <w:rFonts w:asciiTheme="minorHAnsi" w:hAnsiTheme="minorHAnsi"/>
                <w:sz w:val="24"/>
              </w:rPr>
            </w:pPr>
          </w:p>
          <w:p w:rsidR="00896659" w:rsidRDefault="00896659">
            <w:pPr>
              <w:pStyle w:val="TableParagraph"/>
              <w:ind w:left="0"/>
              <w:rPr>
                <w:rFonts w:asciiTheme="minorHAnsi" w:hAnsiTheme="minorHAnsi"/>
                <w:sz w:val="24"/>
              </w:rPr>
            </w:pPr>
          </w:p>
          <w:p w:rsidR="00896659" w:rsidRDefault="00896659">
            <w:pPr>
              <w:pStyle w:val="TableParagraph"/>
              <w:ind w:left="0"/>
              <w:rPr>
                <w:rFonts w:asciiTheme="minorHAnsi" w:hAnsiTheme="minorHAnsi"/>
                <w:sz w:val="24"/>
              </w:rPr>
            </w:pPr>
          </w:p>
          <w:p w:rsidR="00896659" w:rsidRDefault="00896659">
            <w:pPr>
              <w:pStyle w:val="TableParagraph"/>
              <w:ind w:left="0"/>
              <w:rPr>
                <w:rFonts w:asciiTheme="minorHAnsi" w:hAnsiTheme="minorHAnsi"/>
                <w:sz w:val="24"/>
              </w:rPr>
            </w:pPr>
          </w:p>
          <w:p w:rsidR="00896659" w:rsidRDefault="00896659">
            <w:pPr>
              <w:pStyle w:val="TableParagraph"/>
              <w:ind w:left="0"/>
              <w:rPr>
                <w:rFonts w:asciiTheme="minorHAnsi" w:hAnsiTheme="minorHAnsi"/>
                <w:sz w:val="24"/>
              </w:rPr>
            </w:pPr>
          </w:p>
          <w:p w:rsidR="00896659" w:rsidRDefault="00896659">
            <w:pPr>
              <w:pStyle w:val="TableParagraph"/>
              <w:ind w:left="0"/>
              <w:rPr>
                <w:rFonts w:asciiTheme="minorHAnsi" w:hAnsiTheme="minorHAnsi"/>
                <w:sz w:val="24"/>
              </w:rPr>
            </w:pPr>
          </w:p>
          <w:p w:rsidR="00896659" w:rsidRDefault="00896659">
            <w:pPr>
              <w:pStyle w:val="TableParagraph"/>
              <w:ind w:left="0"/>
              <w:rPr>
                <w:rFonts w:asciiTheme="minorHAnsi" w:hAnsiTheme="minorHAnsi"/>
                <w:sz w:val="24"/>
              </w:rPr>
            </w:pPr>
          </w:p>
          <w:p w:rsidR="00896659" w:rsidRDefault="00896659">
            <w:pPr>
              <w:pStyle w:val="TableParagraph"/>
              <w:ind w:left="0"/>
              <w:rPr>
                <w:rFonts w:asciiTheme="minorHAnsi" w:hAnsiTheme="minorHAnsi"/>
                <w:sz w:val="24"/>
              </w:rPr>
            </w:pPr>
          </w:p>
          <w:p w:rsidR="00896659" w:rsidRDefault="00896659">
            <w:pPr>
              <w:pStyle w:val="TableParagraph"/>
              <w:ind w:left="0"/>
              <w:rPr>
                <w:rFonts w:asciiTheme="minorHAnsi" w:hAnsiTheme="minorHAnsi"/>
                <w:sz w:val="24"/>
              </w:rPr>
            </w:pPr>
          </w:p>
          <w:p w:rsidR="00896659" w:rsidRDefault="00896659">
            <w:pPr>
              <w:pStyle w:val="TableParagraph"/>
              <w:ind w:left="0"/>
              <w:rPr>
                <w:rFonts w:asciiTheme="minorHAnsi" w:hAnsiTheme="minorHAnsi"/>
                <w:sz w:val="24"/>
              </w:rPr>
            </w:pPr>
          </w:p>
          <w:p w:rsidR="00896659" w:rsidRDefault="00896659">
            <w:pPr>
              <w:pStyle w:val="TableParagraph"/>
              <w:ind w:left="0"/>
              <w:rPr>
                <w:rFonts w:asciiTheme="minorHAnsi" w:hAnsiTheme="minorHAnsi"/>
                <w:sz w:val="24"/>
              </w:rPr>
            </w:pPr>
          </w:p>
          <w:p w:rsidR="00896659" w:rsidRDefault="00896659">
            <w:pPr>
              <w:pStyle w:val="TableParagraph"/>
              <w:ind w:left="0"/>
              <w:rPr>
                <w:rFonts w:asciiTheme="minorHAnsi" w:hAnsiTheme="minorHAnsi"/>
                <w:sz w:val="24"/>
              </w:rPr>
            </w:pPr>
          </w:p>
          <w:p w:rsidR="00896659" w:rsidRDefault="00896659">
            <w:pPr>
              <w:pStyle w:val="TableParagraph"/>
              <w:ind w:left="0"/>
              <w:rPr>
                <w:rFonts w:asciiTheme="minorHAnsi" w:hAnsiTheme="minorHAnsi"/>
                <w:sz w:val="24"/>
              </w:rPr>
            </w:pPr>
          </w:p>
          <w:p w:rsidR="00896659" w:rsidRPr="006F6CA9" w:rsidRDefault="00896659">
            <w:pPr>
              <w:pStyle w:val="TableParagraph"/>
              <w:ind w:left="0"/>
              <w:rPr>
                <w:rFonts w:asciiTheme="minorHAnsi" w:hAnsiTheme="minorHAnsi"/>
                <w:sz w:val="24"/>
              </w:rPr>
            </w:pPr>
          </w:p>
        </w:tc>
        <w:tc>
          <w:tcPr>
            <w:tcW w:w="3134" w:type="dxa"/>
            <w:tcBorders>
              <w:bottom w:val="single" w:sz="12" w:space="0" w:color="231F20"/>
            </w:tcBorders>
          </w:tcPr>
          <w:p w:rsidR="00726983" w:rsidRDefault="00726983">
            <w:pPr>
              <w:pStyle w:val="TableParagraph"/>
              <w:ind w:left="0"/>
              <w:rPr>
                <w:rFonts w:asciiTheme="minorHAnsi" w:hAnsiTheme="minorHAnsi"/>
                <w:sz w:val="24"/>
              </w:rPr>
            </w:pPr>
          </w:p>
          <w:p w:rsidR="004877D5" w:rsidRDefault="004877D5">
            <w:pPr>
              <w:pStyle w:val="TableParagraph"/>
              <w:ind w:left="0"/>
              <w:rPr>
                <w:rFonts w:asciiTheme="minorHAnsi" w:hAnsiTheme="minorHAnsi" w:cstheme="minorHAnsi"/>
                <w:sz w:val="24"/>
              </w:rPr>
            </w:pPr>
            <w:r>
              <w:rPr>
                <w:rFonts w:asciiTheme="minorHAnsi" w:hAnsiTheme="minorHAnsi"/>
                <w:sz w:val="24"/>
              </w:rPr>
              <w:t xml:space="preserve"> </w:t>
            </w:r>
            <w:r w:rsidRPr="004877D5">
              <w:rPr>
                <w:rFonts w:asciiTheme="minorHAnsi" w:hAnsiTheme="minorHAnsi" w:cstheme="minorHAnsi"/>
                <w:sz w:val="24"/>
              </w:rPr>
              <w:t xml:space="preserve">Living Streets </w:t>
            </w:r>
            <w:proofErr w:type="spellStart"/>
            <w:r w:rsidRPr="004877D5">
              <w:rPr>
                <w:rFonts w:asciiTheme="minorHAnsi" w:hAnsiTheme="minorHAnsi" w:cstheme="minorHAnsi"/>
                <w:sz w:val="24"/>
              </w:rPr>
              <w:t>TravelTracker</w:t>
            </w:r>
            <w:proofErr w:type="spellEnd"/>
            <w:r w:rsidRPr="004877D5">
              <w:rPr>
                <w:rFonts w:asciiTheme="minorHAnsi" w:hAnsiTheme="minorHAnsi" w:cstheme="minorHAnsi"/>
                <w:sz w:val="24"/>
              </w:rPr>
              <w:t xml:space="preserve"> was not purchased or used to promote this. (This did not happen this academic year due to Covid-19)</w:t>
            </w:r>
          </w:p>
          <w:p w:rsidR="00896659" w:rsidRDefault="00896659">
            <w:pPr>
              <w:pStyle w:val="TableParagraph"/>
              <w:ind w:left="0"/>
              <w:rPr>
                <w:rFonts w:asciiTheme="minorHAnsi" w:hAnsiTheme="minorHAnsi" w:cstheme="minorHAnsi"/>
                <w:sz w:val="24"/>
              </w:rPr>
            </w:pPr>
          </w:p>
          <w:p w:rsidR="00896659" w:rsidRDefault="00896659">
            <w:pPr>
              <w:pStyle w:val="TableParagraph"/>
              <w:ind w:left="0"/>
              <w:rPr>
                <w:rFonts w:asciiTheme="minorHAnsi" w:hAnsiTheme="minorHAnsi" w:cstheme="minorHAnsi"/>
                <w:sz w:val="24"/>
              </w:rPr>
            </w:pPr>
            <w:r>
              <w:rPr>
                <w:rFonts w:asciiTheme="minorHAnsi" w:hAnsiTheme="minorHAnsi" w:cstheme="minorHAnsi"/>
                <w:sz w:val="24"/>
              </w:rPr>
              <w:t xml:space="preserve"> The bikes and scooter stands are sustainable and safer than the old ones. </w:t>
            </w:r>
          </w:p>
          <w:p w:rsidR="00896659" w:rsidRDefault="00896659">
            <w:pPr>
              <w:pStyle w:val="TableParagraph"/>
              <w:ind w:left="0"/>
              <w:rPr>
                <w:rFonts w:asciiTheme="minorHAnsi" w:hAnsiTheme="minorHAnsi" w:cstheme="minorHAnsi"/>
                <w:sz w:val="24"/>
              </w:rPr>
            </w:pPr>
          </w:p>
          <w:p w:rsidR="00896659" w:rsidRPr="00896659" w:rsidRDefault="00896659">
            <w:pPr>
              <w:pStyle w:val="TableParagraph"/>
              <w:ind w:left="0"/>
              <w:rPr>
                <w:rFonts w:asciiTheme="minorHAnsi" w:hAnsiTheme="minorHAnsi" w:cstheme="minorHAnsi"/>
                <w:sz w:val="24"/>
              </w:rPr>
            </w:pPr>
            <w:r>
              <w:rPr>
                <w:rFonts w:asciiTheme="minorHAnsi" w:hAnsiTheme="minorHAnsi" w:cstheme="minorHAnsi"/>
                <w:sz w:val="24"/>
              </w:rPr>
              <w:t xml:space="preserve"> Consider promoting and offering </w:t>
            </w:r>
            <w:proofErr w:type="spellStart"/>
            <w:r>
              <w:rPr>
                <w:rFonts w:asciiTheme="minorHAnsi" w:hAnsiTheme="minorHAnsi" w:cstheme="minorHAnsi"/>
                <w:sz w:val="24"/>
              </w:rPr>
              <w:t>Bikeability</w:t>
            </w:r>
            <w:proofErr w:type="spellEnd"/>
            <w:r>
              <w:rPr>
                <w:rFonts w:asciiTheme="minorHAnsi" w:hAnsiTheme="minorHAnsi" w:cstheme="minorHAnsi"/>
                <w:sz w:val="24"/>
              </w:rPr>
              <w:t xml:space="preserve"> to all the year groups. Carry out a survey for all year groups based on journeys to and from school and the reasons for why they travel the way they do. </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A144F7">
            <w:pPr>
              <w:pStyle w:val="TableParagraph"/>
              <w:spacing w:before="21" w:line="279" w:lineRule="exact"/>
              <w:ind w:left="21"/>
              <w:jc w:val="center"/>
              <w:rPr>
                <w:rFonts w:asciiTheme="minorHAnsi" w:hAnsiTheme="minorHAnsi"/>
                <w:sz w:val="24"/>
              </w:rPr>
            </w:pPr>
            <w:r>
              <w:rPr>
                <w:rFonts w:asciiTheme="minorHAnsi" w:hAnsiTheme="minorHAnsi"/>
                <w:color w:val="231F20"/>
                <w:sz w:val="24"/>
              </w:rPr>
              <w:t>1.25</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Default="006F6CA9">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Funding allocated:</w:t>
            </w:r>
          </w:p>
          <w:p w:rsidR="00896659" w:rsidRDefault="00896659">
            <w:pPr>
              <w:pStyle w:val="TableParagraph"/>
              <w:spacing w:before="26" w:line="235" w:lineRule="auto"/>
              <w:rPr>
                <w:rFonts w:asciiTheme="minorHAnsi" w:hAnsiTheme="minorHAnsi"/>
                <w:color w:val="231F20"/>
                <w:sz w:val="24"/>
              </w:rPr>
            </w:pPr>
          </w:p>
          <w:p w:rsidR="00896659" w:rsidRDefault="00896659">
            <w:pPr>
              <w:pStyle w:val="TableParagraph"/>
              <w:spacing w:before="26" w:line="235" w:lineRule="auto"/>
              <w:rPr>
                <w:rFonts w:asciiTheme="minorHAnsi" w:hAnsiTheme="minorHAnsi"/>
                <w:color w:val="231F20"/>
                <w:sz w:val="24"/>
              </w:rPr>
            </w:pPr>
          </w:p>
          <w:p w:rsidR="00896659" w:rsidRDefault="00896659" w:rsidP="00896659">
            <w:pPr>
              <w:rPr>
                <w:color w:val="000000"/>
              </w:rPr>
            </w:pPr>
            <w:r>
              <w:rPr>
                <w:color w:val="000000"/>
              </w:rPr>
              <w:t>£</w:t>
            </w:r>
            <w:r w:rsidR="00646B63">
              <w:rPr>
                <w:color w:val="000000"/>
              </w:rPr>
              <w:t>230 – PE Hub annual subscription</w:t>
            </w:r>
          </w:p>
          <w:p w:rsidR="00A144F7" w:rsidRDefault="00A144F7" w:rsidP="00896659">
            <w:pPr>
              <w:rPr>
                <w:color w:val="000000"/>
              </w:rPr>
            </w:pPr>
            <w:r>
              <w:rPr>
                <w:color w:val="000000"/>
              </w:rPr>
              <w:t xml:space="preserve">Real PE subscription suspended due to </w:t>
            </w:r>
            <w:proofErr w:type="spellStart"/>
            <w:r>
              <w:rPr>
                <w:color w:val="000000"/>
              </w:rPr>
              <w:t>Covid</w:t>
            </w:r>
            <w:proofErr w:type="spellEnd"/>
            <w:r>
              <w:rPr>
                <w:color w:val="000000"/>
              </w:rPr>
              <w:t>.</w:t>
            </w:r>
          </w:p>
          <w:p w:rsidR="005F2D4B" w:rsidRDefault="005F2D4B" w:rsidP="00896659">
            <w:pPr>
              <w:rPr>
                <w:color w:val="000000"/>
              </w:rPr>
            </w:pPr>
          </w:p>
          <w:p w:rsidR="00CD6F5A" w:rsidRPr="00896659" w:rsidRDefault="00CD6F5A" w:rsidP="00896659">
            <w:pPr>
              <w:rPr>
                <w:rFonts w:eastAsia="Times New Roman"/>
                <w:color w:val="000000"/>
                <w:lang w:bidi="ar-SA"/>
              </w:rPr>
            </w:pP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r w:rsidR="000B2CF8">
              <w:rPr>
                <w:rFonts w:asciiTheme="minorHAnsi" w:hAnsiTheme="minorHAnsi"/>
                <w:color w:val="231F20"/>
                <w:sz w:val="24"/>
              </w:rPr>
              <w:t xml:space="preserve"> </w:t>
            </w:r>
            <w:r w:rsidRPr="006F6CA9">
              <w:rPr>
                <w:rFonts w:asciiTheme="minorHAnsi" w:hAnsiTheme="minorHAnsi"/>
                <w:color w:val="231F20"/>
                <w:sz w:val="24"/>
              </w:rPr>
              <w:t>:</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E77E5" w:rsidRDefault="008E77E5">
            <w:pPr>
              <w:pStyle w:val="TableParagraph"/>
              <w:ind w:left="0"/>
              <w:rPr>
                <w:rFonts w:asciiTheme="minorHAnsi" w:hAnsiTheme="minorHAnsi"/>
                <w:sz w:val="24"/>
              </w:rPr>
            </w:pPr>
          </w:p>
          <w:p w:rsidR="00375845" w:rsidRPr="00896659" w:rsidRDefault="00375845">
            <w:pPr>
              <w:pStyle w:val="TableParagraph"/>
              <w:ind w:left="0"/>
              <w:rPr>
                <w:rFonts w:asciiTheme="minorHAnsi" w:hAnsiTheme="minorHAnsi" w:cstheme="minorHAnsi"/>
                <w:sz w:val="24"/>
              </w:rPr>
            </w:pPr>
            <w:r w:rsidRPr="00896659">
              <w:rPr>
                <w:rFonts w:asciiTheme="minorHAnsi" w:hAnsiTheme="minorHAnsi" w:cstheme="minorHAnsi"/>
                <w:sz w:val="24"/>
              </w:rPr>
              <w:t>To improve recording of assessment data for PE</w:t>
            </w:r>
          </w:p>
        </w:tc>
        <w:tc>
          <w:tcPr>
            <w:tcW w:w="3600" w:type="dxa"/>
          </w:tcPr>
          <w:p w:rsidR="008E77E5" w:rsidRDefault="008E77E5">
            <w:pPr>
              <w:pStyle w:val="TableParagraph"/>
              <w:ind w:left="0"/>
              <w:rPr>
                <w:rFonts w:asciiTheme="minorHAnsi" w:hAnsiTheme="minorHAnsi"/>
                <w:sz w:val="24"/>
              </w:rPr>
            </w:pPr>
          </w:p>
          <w:p w:rsidR="00896659" w:rsidRPr="001A7599" w:rsidRDefault="00896659" w:rsidP="00896659">
            <w:pPr>
              <w:rPr>
                <w:rFonts w:asciiTheme="minorHAnsi" w:hAnsiTheme="minorHAnsi" w:cstheme="minorHAnsi"/>
                <w:sz w:val="24"/>
              </w:rPr>
            </w:pPr>
            <w:r w:rsidRPr="001A7599">
              <w:rPr>
                <w:rFonts w:asciiTheme="minorHAnsi" w:hAnsiTheme="minorHAnsi" w:cstheme="minorHAnsi"/>
                <w:sz w:val="24"/>
              </w:rPr>
              <w:t xml:space="preserve">To discuss with staff how to complete assessment forms which are now the same as all other foundation subject assessment grids </w:t>
            </w:r>
          </w:p>
          <w:p w:rsidR="00896659" w:rsidRPr="001A7599" w:rsidRDefault="00896659" w:rsidP="00896659">
            <w:pPr>
              <w:rPr>
                <w:rFonts w:asciiTheme="minorHAnsi" w:hAnsiTheme="minorHAnsi" w:cstheme="minorHAnsi"/>
                <w:sz w:val="24"/>
              </w:rPr>
            </w:pPr>
          </w:p>
          <w:p w:rsidR="00896659" w:rsidRPr="001A7599" w:rsidRDefault="00896659" w:rsidP="00896659">
            <w:pPr>
              <w:rPr>
                <w:rFonts w:asciiTheme="minorHAnsi" w:hAnsiTheme="minorHAnsi" w:cstheme="minorHAnsi"/>
                <w:sz w:val="24"/>
              </w:rPr>
            </w:pPr>
            <w:r w:rsidRPr="001A7599">
              <w:rPr>
                <w:rFonts w:asciiTheme="minorHAnsi" w:hAnsiTheme="minorHAnsi" w:cstheme="minorHAnsi"/>
                <w:sz w:val="24"/>
              </w:rPr>
              <w:t xml:space="preserve">To discuss with staff the frequency and expectations of what passing certain skills look like </w:t>
            </w:r>
          </w:p>
          <w:p w:rsidR="00896659" w:rsidRPr="001A7599" w:rsidRDefault="00896659" w:rsidP="00896659">
            <w:pPr>
              <w:rPr>
                <w:rFonts w:asciiTheme="minorHAnsi" w:hAnsiTheme="minorHAnsi" w:cstheme="minorHAnsi"/>
                <w:sz w:val="24"/>
              </w:rPr>
            </w:pPr>
          </w:p>
          <w:p w:rsidR="00896659" w:rsidRPr="001A7599" w:rsidRDefault="00896659" w:rsidP="00896659">
            <w:pPr>
              <w:rPr>
                <w:rFonts w:ascii="Arial" w:hAnsi="Arial" w:cs="Arial"/>
              </w:rPr>
            </w:pPr>
            <w:r w:rsidRPr="001A7599">
              <w:rPr>
                <w:rFonts w:asciiTheme="minorHAnsi" w:hAnsiTheme="minorHAnsi" w:cstheme="minorHAnsi"/>
                <w:sz w:val="24"/>
              </w:rPr>
              <w:t xml:space="preserve">To monitor the assessment sheets for PE and check they are being filled out </w:t>
            </w:r>
            <w:r w:rsidRPr="001A7599">
              <w:rPr>
                <w:rFonts w:asciiTheme="minorHAnsi" w:hAnsiTheme="minorHAnsi" w:cstheme="minorHAnsi"/>
                <w:sz w:val="24"/>
                <w:szCs w:val="24"/>
              </w:rPr>
              <w:t>correctly</w:t>
            </w:r>
            <w:r w:rsidR="001A7599" w:rsidRPr="001A7599">
              <w:rPr>
                <w:rFonts w:asciiTheme="minorHAnsi" w:hAnsiTheme="minorHAnsi" w:cstheme="minorHAnsi"/>
                <w:sz w:val="24"/>
                <w:szCs w:val="24"/>
              </w:rPr>
              <w:t>.</w:t>
            </w:r>
            <w:r w:rsidRPr="001A7599">
              <w:rPr>
                <w:rFonts w:asciiTheme="minorHAnsi" w:hAnsiTheme="minorHAnsi" w:cstheme="minorHAnsi"/>
                <w:sz w:val="24"/>
                <w:szCs w:val="24"/>
              </w:rPr>
              <w:t xml:space="preserve"> </w:t>
            </w:r>
            <w:r w:rsidR="001A7599" w:rsidRPr="001A7599">
              <w:rPr>
                <w:rFonts w:asciiTheme="minorHAnsi" w:hAnsiTheme="minorHAnsi" w:cstheme="minorHAnsi"/>
                <w:sz w:val="24"/>
                <w:szCs w:val="24"/>
              </w:rPr>
              <w:t xml:space="preserve">Assessment sheets will be used well throughout </w:t>
            </w:r>
            <w:r w:rsidR="001A7599" w:rsidRPr="001A7599">
              <w:rPr>
                <w:rFonts w:asciiTheme="minorHAnsi" w:hAnsiTheme="minorHAnsi" w:cstheme="minorHAnsi"/>
                <w:sz w:val="24"/>
                <w:szCs w:val="24"/>
              </w:rPr>
              <w:lastRenderedPageBreak/>
              <w:t>the year and where skills overlap areas you can see some progression</w:t>
            </w:r>
            <w:r w:rsidR="001A7599">
              <w:rPr>
                <w:rFonts w:ascii="Arial" w:hAnsi="Arial" w:cs="Arial"/>
              </w:rPr>
              <w:t xml:space="preserve"> </w:t>
            </w:r>
          </w:p>
          <w:p w:rsidR="00896659" w:rsidRDefault="00896659" w:rsidP="00896659">
            <w:pPr>
              <w:rPr>
                <w:rFonts w:ascii="Arial" w:hAnsi="Arial" w:cs="Arial"/>
              </w:rPr>
            </w:pPr>
          </w:p>
          <w:p w:rsidR="00896659" w:rsidRPr="001A7599" w:rsidRDefault="00896659" w:rsidP="00896659">
            <w:pPr>
              <w:rPr>
                <w:rFonts w:asciiTheme="minorHAnsi" w:hAnsiTheme="minorHAnsi" w:cstheme="minorHAnsi"/>
                <w:sz w:val="24"/>
              </w:rPr>
            </w:pPr>
            <w:r w:rsidRPr="001A7599">
              <w:rPr>
                <w:rFonts w:asciiTheme="minorHAnsi" w:hAnsiTheme="minorHAnsi" w:cstheme="minorHAnsi"/>
                <w:sz w:val="24"/>
              </w:rPr>
              <w:t xml:space="preserve">SEN children with areas of weakness within their gross motor skills to use an assessment system within their interventions to target these and therefore support them in accessing in PE lessons </w:t>
            </w:r>
          </w:p>
          <w:p w:rsidR="00896659" w:rsidRPr="006F6CA9" w:rsidRDefault="00896659" w:rsidP="00896659">
            <w:pPr>
              <w:pStyle w:val="TableParagraph"/>
              <w:ind w:left="0"/>
              <w:rPr>
                <w:rFonts w:asciiTheme="minorHAnsi" w:hAnsiTheme="minorHAnsi"/>
                <w:sz w:val="24"/>
              </w:rPr>
            </w:pPr>
          </w:p>
        </w:tc>
        <w:tc>
          <w:tcPr>
            <w:tcW w:w="1616" w:type="dxa"/>
          </w:tcPr>
          <w:p w:rsidR="008E77E5" w:rsidRPr="006F6CA9" w:rsidRDefault="008E77E5">
            <w:pPr>
              <w:pStyle w:val="TableParagraph"/>
              <w:ind w:left="0"/>
              <w:rPr>
                <w:rFonts w:asciiTheme="minorHAnsi" w:hAnsiTheme="minorHAnsi"/>
                <w:sz w:val="24"/>
              </w:rPr>
            </w:pPr>
          </w:p>
        </w:tc>
        <w:tc>
          <w:tcPr>
            <w:tcW w:w="3307" w:type="dxa"/>
          </w:tcPr>
          <w:p w:rsidR="008E77E5" w:rsidRDefault="008E77E5">
            <w:pPr>
              <w:pStyle w:val="TableParagraph"/>
              <w:ind w:left="0"/>
              <w:rPr>
                <w:rFonts w:asciiTheme="minorHAnsi" w:hAnsiTheme="minorHAnsi"/>
                <w:sz w:val="24"/>
              </w:rPr>
            </w:pPr>
          </w:p>
          <w:p w:rsidR="001A7599" w:rsidRDefault="001A7599">
            <w:pPr>
              <w:pStyle w:val="TableParagraph"/>
              <w:ind w:left="0"/>
              <w:rPr>
                <w:rFonts w:asciiTheme="minorHAnsi" w:hAnsiTheme="minorHAnsi"/>
                <w:sz w:val="24"/>
              </w:rPr>
            </w:pPr>
            <w:r>
              <w:rPr>
                <w:rFonts w:asciiTheme="minorHAnsi" w:hAnsiTheme="minorHAnsi"/>
                <w:sz w:val="24"/>
              </w:rPr>
              <w:t>Children know the skills and criteria they are being assessed against and use these when planning their final performance or refer</w:t>
            </w:r>
            <w:r w:rsidR="000B2CF8">
              <w:rPr>
                <w:rFonts w:asciiTheme="minorHAnsi" w:hAnsiTheme="minorHAnsi"/>
                <w:sz w:val="24"/>
              </w:rPr>
              <w:t xml:space="preserve"> to and perform </w:t>
            </w:r>
            <w:r>
              <w:rPr>
                <w:rFonts w:asciiTheme="minorHAnsi" w:hAnsiTheme="minorHAnsi"/>
                <w:sz w:val="24"/>
              </w:rPr>
              <w:t xml:space="preserve">these in their final assessed lesson. </w:t>
            </w:r>
          </w:p>
          <w:p w:rsidR="000B2CF8" w:rsidRDefault="000B2CF8">
            <w:pPr>
              <w:pStyle w:val="TableParagraph"/>
              <w:ind w:left="0"/>
              <w:rPr>
                <w:rFonts w:asciiTheme="minorHAnsi" w:hAnsiTheme="minorHAnsi"/>
                <w:sz w:val="24"/>
              </w:rPr>
            </w:pPr>
          </w:p>
          <w:p w:rsidR="000B2CF8" w:rsidRDefault="000B2CF8">
            <w:pPr>
              <w:pStyle w:val="TableParagraph"/>
              <w:ind w:left="0"/>
              <w:rPr>
                <w:rFonts w:asciiTheme="minorHAnsi" w:hAnsiTheme="minorHAnsi"/>
                <w:sz w:val="24"/>
              </w:rPr>
            </w:pPr>
            <w:r>
              <w:rPr>
                <w:rFonts w:asciiTheme="minorHAnsi" w:hAnsiTheme="minorHAnsi"/>
                <w:sz w:val="24"/>
              </w:rPr>
              <w:t xml:space="preserve"> Those children with an SEN requirement within their gross motor skills are assessed based on a separate criteria and then interventions are based on working on these skills. This year, </w:t>
            </w:r>
            <w:r>
              <w:rPr>
                <w:rFonts w:asciiTheme="minorHAnsi" w:hAnsiTheme="minorHAnsi"/>
                <w:sz w:val="24"/>
              </w:rPr>
              <w:lastRenderedPageBreak/>
              <w:t xml:space="preserve">the trial group have made significant progress which has also shown within the PE lessons themselves. </w:t>
            </w:r>
          </w:p>
          <w:p w:rsidR="001A7599" w:rsidRPr="006F6CA9" w:rsidRDefault="001A7599">
            <w:pPr>
              <w:pStyle w:val="TableParagraph"/>
              <w:ind w:left="0"/>
              <w:rPr>
                <w:rFonts w:asciiTheme="minorHAnsi" w:hAnsiTheme="minorHAnsi"/>
                <w:sz w:val="24"/>
              </w:rPr>
            </w:pPr>
          </w:p>
        </w:tc>
        <w:tc>
          <w:tcPr>
            <w:tcW w:w="3134" w:type="dxa"/>
          </w:tcPr>
          <w:p w:rsidR="001A7599" w:rsidRDefault="001A7599">
            <w:pPr>
              <w:pStyle w:val="TableParagraph"/>
              <w:ind w:left="0"/>
              <w:rPr>
                <w:rFonts w:asciiTheme="minorHAnsi" w:hAnsiTheme="minorHAnsi" w:cstheme="minorHAnsi"/>
                <w:sz w:val="24"/>
              </w:rPr>
            </w:pPr>
          </w:p>
          <w:p w:rsidR="008E77E5" w:rsidRDefault="001A7599">
            <w:pPr>
              <w:pStyle w:val="TableParagraph"/>
              <w:ind w:left="0"/>
              <w:rPr>
                <w:rFonts w:asciiTheme="minorHAnsi" w:hAnsiTheme="minorHAnsi" w:cstheme="minorHAnsi"/>
                <w:sz w:val="24"/>
              </w:rPr>
            </w:pPr>
            <w:r w:rsidRPr="001A7599">
              <w:rPr>
                <w:rFonts w:asciiTheme="minorHAnsi" w:hAnsiTheme="minorHAnsi" w:cstheme="minorHAnsi"/>
                <w:sz w:val="24"/>
              </w:rPr>
              <w:t xml:space="preserve">Teachers </w:t>
            </w:r>
            <w:r w:rsidR="0040472D">
              <w:rPr>
                <w:rFonts w:asciiTheme="minorHAnsi" w:hAnsiTheme="minorHAnsi" w:cstheme="minorHAnsi"/>
                <w:sz w:val="24"/>
              </w:rPr>
              <w:t>can</w:t>
            </w:r>
            <w:r w:rsidRPr="001A7599">
              <w:rPr>
                <w:rFonts w:asciiTheme="minorHAnsi" w:hAnsiTheme="minorHAnsi" w:cstheme="minorHAnsi"/>
                <w:sz w:val="24"/>
              </w:rPr>
              <w:t xml:space="preserve"> see any gaps from previous years based on skills that may need to be developed with their classes and target lessons to work on these</w:t>
            </w:r>
            <w:r>
              <w:rPr>
                <w:rFonts w:asciiTheme="minorHAnsi" w:hAnsiTheme="minorHAnsi" w:cstheme="minorHAnsi"/>
                <w:sz w:val="24"/>
              </w:rPr>
              <w:t xml:space="preserve">. This will be increasingly important as we focus on </w:t>
            </w:r>
            <w:r w:rsidR="0040472D">
              <w:rPr>
                <w:rFonts w:asciiTheme="minorHAnsi" w:hAnsiTheme="minorHAnsi" w:cstheme="minorHAnsi"/>
                <w:sz w:val="24"/>
              </w:rPr>
              <w:t>living with/</w:t>
            </w:r>
            <w:r>
              <w:rPr>
                <w:rFonts w:asciiTheme="minorHAnsi" w:hAnsiTheme="minorHAnsi" w:cstheme="minorHAnsi"/>
                <w:sz w:val="24"/>
              </w:rPr>
              <w:t xml:space="preserve">recovering from the impact of Covid-19. </w:t>
            </w:r>
          </w:p>
          <w:p w:rsidR="001A7599" w:rsidRDefault="001A7599">
            <w:pPr>
              <w:pStyle w:val="TableParagraph"/>
              <w:ind w:left="0"/>
              <w:rPr>
                <w:rFonts w:asciiTheme="minorHAnsi" w:hAnsiTheme="minorHAnsi" w:cstheme="minorHAnsi"/>
                <w:sz w:val="24"/>
              </w:rPr>
            </w:pPr>
          </w:p>
          <w:p w:rsidR="001A7599" w:rsidRPr="001A7599" w:rsidRDefault="001A7599">
            <w:pPr>
              <w:pStyle w:val="TableParagraph"/>
              <w:ind w:left="0"/>
              <w:rPr>
                <w:rFonts w:asciiTheme="minorHAnsi" w:hAnsiTheme="minorHAnsi" w:cstheme="minorHAnsi"/>
                <w:sz w:val="24"/>
              </w:rPr>
            </w:pPr>
            <w:r>
              <w:rPr>
                <w:rFonts w:asciiTheme="minorHAnsi" w:hAnsiTheme="minorHAnsi" w:cstheme="minorHAnsi"/>
                <w:sz w:val="24"/>
              </w:rPr>
              <w:t xml:space="preserve"> Assessment grids are sustainable and up to date based on what the teachers are </w:t>
            </w:r>
            <w:r>
              <w:rPr>
                <w:rFonts w:asciiTheme="minorHAnsi" w:hAnsiTheme="minorHAnsi" w:cstheme="minorHAnsi"/>
                <w:sz w:val="24"/>
              </w:rPr>
              <w:lastRenderedPageBreak/>
              <w:t>now teaching. Consider the impact on this next year – socially distanced lessons or no sharing of equipment rules will affect this. May need a standalone fitness assessment sections based on independent non sport based skills.</w:t>
            </w:r>
          </w:p>
        </w:tc>
      </w:tr>
      <w:tr w:rsidR="00375845" w:rsidRPr="006F6CA9">
        <w:trPr>
          <w:trHeight w:val="1690"/>
        </w:trPr>
        <w:tc>
          <w:tcPr>
            <w:tcW w:w="3720" w:type="dxa"/>
          </w:tcPr>
          <w:p w:rsidR="000B2CF8" w:rsidRDefault="000B2CF8" w:rsidP="00375845">
            <w:pPr>
              <w:rPr>
                <w:rFonts w:asciiTheme="minorHAnsi" w:hAnsiTheme="minorHAnsi" w:cstheme="minorHAnsi"/>
                <w:sz w:val="24"/>
              </w:rPr>
            </w:pPr>
          </w:p>
          <w:p w:rsidR="00375845" w:rsidRPr="00896659" w:rsidRDefault="00375845" w:rsidP="00375845">
            <w:pPr>
              <w:rPr>
                <w:rFonts w:asciiTheme="minorHAnsi" w:hAnsiTheme="minorHAnsi" w:cstheme="minorHAnsi"/>
                <w:sz w:val="24"/>
              </w:rPr>
            </w:pPr>
            <w:r w:rsidRPr="00896659">
              <w:rPr>
                <w:rFonts w:asciiTheme="minorHAnsi" w:hAnsiTheme="minorHAnsi" w:cstheme="minorHAnsi"/>
                <w:sz w:val="24"/>
              </w:rPr>
              <w:t xml:space="preserve">An increased whole school focus on living and maintaining a healthy active lifestyle. </w:t>
            </w:r>
          </w:p>
          <w:p w:rsidR="00375845" w:rsidRDefault="00375845">
            <w:pPr>
              <w:pStyle w:val="TableParagraph"/>
              <w:ind w:left="0"/>
              <w:rPr>
                <w:rFonts w:asciiTheme="minorHAnsi" w:hAnsiTheme="minorHAnsi"/>
                <w:sz w:val="24"/>
              </w:rPr>
            </w:pPr>
          </w:p>
        </w:tc>
        <w:tc>
          <w:tcPr>
            <w:tcW w:w="3600" w:type="dxa"/>
          </w:tcPr>
          <w:p w:rsidR="000B2CF8" w:rsidRDefault="000B2CF8" w:rsidP="000B2CF8">
            <w:pPr>
              <w:rPr>
                <w:rFonts w:asciiTheme="minorHAnsi" w:hAnsiTheme="minorHAnsi"/>
                <w:sz w:val="24"/>
              </w:rPr>
            </w:pPr>
            <w:r>
              <w:rPr>
                <w:rFonts w:asciiTheme="minorHAnsi" w:hAnsiTheme="minorHAnsi"/>
                <w:sz w:val="24"/>
              </w:rPr>
              <w:t xml:space="preserve"> </w:t>
            </w:r>
          </w:p>
          <w:p w:rsidR="000B2CF8" w:rsidRPr="000B2CF8" w:rsidRDefault="000B2CF8" w:rsidP="000B2CF8">
            <w:pPr>
              <w:rPr>
                <w:rFonts w:asciiTheme="minorHAnsi" w:hAnsiTheme="minorHAnsi" w:cstheme="minorHAnsi"/>
                <w:sz w:val="24"/>
              </w:rPr>
            </w:pPr>
            <w:r w:rsidRPr="000B2CF8">
              <w:rPr>
                <w:rFonts w:asciiTheme="minorHAnsi" w:hAnsiTheme="minorHAnsi" w:cstheme="minorHAnsi"/>
                <w:sz w:val="24"/>
              </w:rPr>
              <w:t>To encourage the sports committee to share their ideas within meetings to impact levels of activity during break and lunch times</w:t>
            </w:r>
          </w:p>
          <w:p w:rsidR="000B2CF8" w:rsidRDefault="000B2CF8" w:rsidP="000B2CF8">
            <w:pPr>
              <w:rPr>
                <w:rFonts w:asciiTheme="minorHAnsi" w:hAnsiTheme="minorHAnsi" w:cstheme="minorHAnsi"/>
                <w:sz w:val="24"/>
              </w:rPr>
            </w:pPr>
          </w:p>
          <w:p w:rsidR="000B2CF8" w:rsidRPr="000B2CF8" w:rsidRDefault="000B2CF8" w:rsidP="000B2CF8">
            <w:pPr>
              <w:rPr>
                <w:rFonts w:asciiTheme="minorHAnsi" w:hAnsiTheme="minorHAnsi" w:cstheme="minorHAnsi"/>
                <w:sz w:val="24"/>
              </w:rPr>
            </w:pPr>
            <w:r w:rsidRPr="000B2CF8">
              <w:rPr>
                <w:rFonts w:asciiTheme="minorHAnsi" w:hAnsiTheme="minorHAnsi" w:cstheme="minorHAnsi"/>
                <w:sz w:val="24"/>
              </w:rPr>
              <w:t xml:space="preserve">To support mental health and wellbeing for all pupils, specifically those with SEN or SEMH. </w:t>
            </w:r>
          </w:p>
          <w:p w:rsidR="000B2CF8" w:rsidRDefault="000B2CF8" w:rsidP="000B2CF8">
            <w:pPr>
              <w:rPr>
                <w:rFonts w:asciiTheme="minorHAnsi" w:hAnsiTheme="minorHAnsi" w:cstheme="minorHAnsi"/>
                <w:sz w:val="24"/>
              </w:rPr>
            </w:pPr>
          </w:p>
          <w:p w:rsidR="000B2CF8" w:rsidRPr="000B2CF8" w:rsidRDefault="000B2CF8" w:rsidP="000B2CF8">
            <w:pPr>
              <w:rPr>
                <w:rFonts w:asciiTheme="minorHAnsi" w:hAnsiTheme="minorHAnsi" w:cstheme="minorHAnsi"/>
                <w:sz w:val="24"/>
              </w:rPr>
            </w:pPr>
            <w:r w:rsidRPr="000B2CF8">
              <w:rPr>
                <w:rFonts w:asciiTheme="minorHAnsi" w:hAnsiTheme="minorHAnsi" w:cstheme="minorHAnsi"/>
                <w:sz w:val="24"/>
              </w:rPr>
              <w:t>To teach about healthy food choices and healthy active choices out of school</w:t>
            </w:r>
            <w:r>
              <w:rPr>
                <w:rFonts w:asciiTheme="minorHAnsi" w:hAnsiTheme="minorHAnsi" w:cstheme="minorHAnsi"/>
                <w:sz w:val="24"/>
              </w:rPr>
              <w:t>. To hold assemblies on</w:t>
            </w:r>
            <w:r w:rsidRPr="000B2CF8">
              <w:rPr>
                <w:rFonts w:asciiTheme="minorHAnsi" w:hAnsiTheme="minorHAnsi" w:cstheme="minorHAnsi"/>
                <w:sz w:val="24"/>
              </w:rPr>
              <w:t xml:space="preserve"> a healthy active lifestyle</w:t>
            </w:r>
            <w:r>
              <w:rPr>
                <w:rFonts w:asciiTheme="minorHAnsi" w:hAnsiTheme="minorHAnsi" w:cstheme="minorHAnsi"/>
                <w:sz w:val="24"/>
              </w:rPr>
              <w:t xml:space="preserve"> and encourage discussion within PE and PSHE lessons and across the curriculum. </w:t>
            </w:r>
          </w:p>
          <w:p w:rsidR="000B2CF8" w:rsidRDefault="000B2CF8" w:rsidP="000B2CF8">
            <w:pPr>
              <w:rPr>
                <w:rFonts w:asciiTheme="minorHAnsi" w:hAnsiTheme="minorHAnsi" w:cstheme="minorHAnsi"/>
                <w:sz w:val="24"/>
              </w:rPr>
            </w:pPr>
          </w:p>
          <w:p w:rsidR="000B2CF8" w:rsidRPr="000B2CF8" w:rsidRDefault="000B2CF8" w:rsidP="000B2CF8">
            <w:pPr>
              <w:rPr>
                <w:rFonts w:asciiTheme="minorHAnsi" w:hAnsiTheme="minorHAnsi" w:cstheme="minorHAnsi"/>
                <w:sz w:val="24"/>
              </w:rPr>
            </w:pPr>
            <w:r w:rsidRPr="000B2CF8">
              <w:rPr>
                <w:rFonts w:asciiTheme="minorHAnsi" w:hAnsiTheme="minorHAnsi" w:cstheme="minorHAnsi"/>
                <w:sz w:val="24"/>
              </w:rPr>
              <w:t>Children will be able to talk confidently about food choices and activity choices which will benefit them</w:t>
            </w:r>
            <w:r>
              <w:rPr>
                <w:rFonts w:asciiTheme="minorHAnsi" w:hAnsiTheme="minorHAnsi" w:cstheme="minorHAnsi"/>
                <w:sz w:val="24"/>
              </w:rPr>
              <w:t>.</w:t>
            </w:r>
          </w:p>
          <w:p w:rsidR="00375845" w:rsidRPr="006F6CA9" w:rsidRDefault="00375845">
            <w:pPr>
              <w:pStyle w:val="TableParagraph"/>
              <w:ind w:left="0"/>
              <w:rPr>
                <w:rFonts w:asciiTheme="minorHAnsi" w:hAnsiTheme="minorHAnsi"/>
                <w:sz w:val="24"/>
              </w:rPr>
            </w:pPr>
          </w:p>
        </w:tc>
        <w:tc>
          <w:tcPr>
            <w:tcW w:w="1616" w:type="dxa"/>
          </w:tcPr>
          <w:p w:rsidR="00375845" w:rsidRPr="006F6CA9" w:rsidRDefault="00375845">
            <w:pPr>
              <w:pStyle w:val="TableParagraph"/>
              <w:ind w:left="0"/>
              <w:rPr>
                <w:rFonts w:asciiTheme="minorHAnsi" w:hAnsiTheme="minorHAnsi"/>
                <w:sz w:val="24"/>
              </w:rPr>
            </w:pPr>
          </w:p>
        </w:tc>
        <w:tc>
          <w:tcPr>
            <w:tcW w:w="3307" w:type="dxa"/>
          </w:tcPr>
          <w:p w:rsidR="00375845" w:rsidRDefault="00375845">
            <w:pPr>
              <w:pStyle w:val="TableParagraph"/>
              <w:ind w:left="0"/>
              <w:rPr>
                <w:rFonts w:asciiTheme="minorHAnsi" w:hAnsiTheme="minorHAnsi"/>
                <w:sz w:val="24"/>
              </w:rPr>
            </w:pPr>
          </w:p>
          <w:p w:rsidR="000B2CF8" w:rsidRDefault="000B2CF8">
            <w:pPr>
              <w:pStyle w:val="TableParagraph"/>
              <w:ind w:left="0"/>
              <w:rPr>
                <w:rFonts w:asciiTheme="minorHAnsi" w:hAnsiTheme="minorHAnsi"/>
                <w:sz w:val="24"/>
              </w:rPr>
            </w:pPr>
            <w:r>
              <w:rPr>
                <w:rFonts w:asciiTheme="minorHAnsi" w:hAnsiTheme="minorHAnsi"/>
                <w:sz w:val="24"/>
              </w:rPr>
              <w:t xml:space="preserve">Our Maths of Day subscription is used to help raise attainment in Maths and has helped some disengaged boys in particular to view Maths in a different way. </w:t>
            </w:r>
          </w:p>
          <w:p w:rsidR="000B2CF8" w:rsidRDefault="000B2CF8">
            <w:pPr>
              <w:pStyle w:val="TableParagraph"/>
              <w:ind w:left="0"/>
              <w:rPr>
                <w:rFonts w:asciiTheme="minorHAnsi" w:hAnsiTheme="minorHAnsi"/>
                <w:sz w:val="24"/>
              </w:rPr>
            </w:pPr>
          </w:p>
          <w:p w:rsidR="000B1FCA" w:rsidRDefault="000B2CF8">
            <w:pPr>
              <w:pStyle w:val="TableParagraph"/>
              <w:ind w:left="0"/>
              <w:rPr>
                <w:rFonts w:asciiTheme="minorHAnsi" w:hAnsiTheme="minorHAnsi"/>
                <w:sz w:val="24"/>
              </w:rPr>
            </w:pPr>
            <w:r>
              <w:rPr>
                <w:rFonts w:asciiTheme="minorHAnsi" w:hAnsiTheme="minorHAnsi"/>
                <w:sz w:val="24"/>
              </w:rPr>
              <w:t xml:space="preserve">Throughout the Covid-19 </w:t>
            </w:r>
            <w:r w:rsidR="00C10CB2">
              <w:rPr>
                <w:rFonts w:asciiTheme="minorHAnsi" w:hAnsiTheme="minorHAnsi"/>
                <w:sz w:val="24"/>
              </w:rPr>
              <w:t>lockdowns</w:t>
            </w:r>
            <w:r>
              <w:rPr>
                <w:rFonts w:asciiTheme="minorHAnsi" w:hAnsiTheme="minorHAnsi"/>
                <w:sz w:val="24"/>
              </w:rPr>
              <w:t xml:space="preserve">, Joe Wicks’ videos have been followed both by the key workers and those children at home. We have some children who </w:t>
            </w:r>
            <w:r w:rsidR="00C10CB2">
              <w:rPr>
                <w:rFonts w:asciiTheme="minorHAnsi" w:hAnsiTheme="minorHAnsi"/>
                <w:sz w:val="24"/>
              </w:rPr>
              <w:t>did</w:t>
            </w:r>
            <w:r>
              <w:rPr>
                <w:rFonts w:asciiTheme="minorHAnsi" w:hAnsiTheme="minorHAnsi"/>
                <w:sz w:val="24"/>
              </w:rPr>
              <w:t xml:space="preserve"> not yet missed a single video. We have also seen a majority of children take up running with their parents and can now run a 5k, or they can now cycle for longer periods. </w:t>
            </w:r>
          </w:p>
          <w:p w:rsidR="000B2CF8" w:rsidRDefault="000B1FCA">
            <w:pPr>
              <w:pStyle w:val="TableParagraph"/>
              <w:ind w:left="0"/>
              <w:rPr>
                <w:rFonts w:asciiTheme="minorHAnsi" w:hAnsiTheme="minorHAnsi"/>
                <w:sz w:val="24"/>
              </w:rPr>
            </w:pPr>
            <w:r>
              <w:rPr>
                <w:rFonts w:asciiTheme="minorHAnsi" w:hAnsiTheme="minorHAnsi"/>
                <w:sz w:val="24"/>
              </w:rPr>
              <w:t>A Sports Day was held</w:t>
            </w:r>
            <w:r w:rsidR="00C10CB2">
              <w:rPr>
                <w:rFonts w:asciiTheme="minorHAnsi" w:hAnsiTheme="minorHAnsi"/>
                <w:sz w:val="24"/>
              </w:rPr>
              <w:t xml:space="preserve"> for all classes separately due to </w:t>
            </w:r>
            <w:proofErr w:type="spellStart"/>
            <w:r w:rsidR="00C10CB2">
              <w:rPr>
                <w:rFonts w:asciiTheme="minorHAnsi" w:hAnsiTheme="minorHAnsi"/>
                <w:sz w:val="24"/>
              </w:rPr>
              <w:t>Covid</w:t>
            </w:r>
            <w:proofErr w:type="spellEnd"/>
            <w:r>
              <w:rPr>
                <w:rFonts w:asciiTheme="minorHAnsi" w:hAnsiTheme="minorHAnsi"/>
                <w:sz w:val="24"/>
              </w:rPr>
              <w:t xml:space="preserve">. This was very successful with a majority of children taking part alongside family members and posting their results. </w:t>
            </w:r>
          </w:p>
          <w:p w:rsidR="000B2CF8" w:rsidRDefault="000B2CF8">
            <w:pPr>
              <w:pStyle w:val="TableParagraph"/>
              <w:ind w:left="0"/>
              <w:rPr>
                <w:rFonts w:asciiTheme="minorHAnsi" w:hAnsiTheme="minorHAnsi"/>
                <w:sz w:val="24"/>
              </w:rPr>
            </w:pPr>
          </w:p>
          <w:p w:rsidR="000B2CF8" w:rsidRPr="006F6CA9" w:rsidRDefault="000B2CF8">
            <w:pPr>
              <w:pStyle w:val="TableParagraph"/>
              <w:ind w:left="0"/>
              <w:rPr>
                <w:rFonts w:asciiTheme="minorHAnsi" w:hAnsiTheme="minorHAnsi"/>
                <w:sz w:val="24"/>
              </w:rPr>
            </w:pPr>
          </w:p>
        </w:tc>
        <w:tc>
          <w:tcPr>
            <w:tcW w:w="3134" w:type="dxa"/>
          </w:tcPr>
          <w:p w:rsidR="00375845" w:rsidRDefault="00375845">
            <w:pPr>
              <w:pStyle w:val="TableParagraph"/>
              <w:ind w:left="0"/>
              <w:rPr>
                <w:rFonts w:asciiTheme="minorHAnsi" w:hAnsiTheme="minorHAnsi"/>
                <w:sz w:val="24"/>
              </w:rPr>
            </w:pPr>
          </w:p>
          <w:p w:rsidR="000B2CF8" w:rsidRDefault="000B2CF8">
            <w:pPr>
              <w:pStyle w:val="TableParagraph"/>
              <w:ind w:left="0"/>
              <w:rPr>
                <w:rFonts w:asciiTheme="minorHAnsi" w:hAnsiTheme="minorHAnsi"/>
                <w:sz w:val="24"/>
              </w:rPr>
            </w:pPr>
            <w:r>
              <w:rPr>
                <w:rFonts w:asciiTheme="minorHAnsi" w:hAnsiTheme="minorHAnsi"/>
                <w:sz w:val="24"/>
              </w:rPr>
              <w:t xml:space="preserve">Co-ordinate with the </w:t>
            </w:r>
            <w:proofErr w:type="spellStart"/>
            <w:r>
              <w:rPr>
                <w:rFonts w:asciiTheme="minorHAnsi" w:hAnsiTheme="minorHAnsi"/>
                <w:sz w:val="24"/>
              </w:rPr>
              <w:t>SENCo</w:t>
            </w:r>
            <w:proofErr w:type="spellEnd"/>
            <w:r>
              <w:rPr>
                <w:rFonts w:asciiTheme="minorHAnsi" w:hAnsiTheme="minorHAnsi"/>
                <w:sz w:val="24"/>
              </w:rPr>
              <w:t xml:space="preserve"> to </w:t>
            </w:r>
            <w:r w:rsidR="00C10CB2">
              <w:rPr>
                <w:rFonts w:asciiTheme="minorHAnsi" w:hAnsiTheme="minorHAnsi"/>
                <w:sz w:val="24"/>
              </w:rPr>
              <w:t>develop</w:t>
            </w:r>
            <w:r>
              <w:rPr>
                <w:rFonts w:asciiTheme="minorHAnsi" w:hAnsiTheme="minorHAnsi"/>
                <w:sz w:val="24"/>
              </w:rPr>
              <w:t xml:space="preserve"> a sensory circuit that could be used for SEN and SEMH children when needed.</w:t>
            </w:r>
          </w:p>
          <w:p w:rsidR="000B2CF8" w:rsidRDefault="000B2CF8">
            <w:pPr>
              <w:pStyle w:val="TableParagraph"/>
              <w:ind w:left="0"/>
              <w:rPr>
                <w:rFonts w:asciiTheme="minorHAnsi" w:hAnsiTheme="minorHAnsi"/>
                <w:sz w:val="24"/>
              </w:rPr>
            </w:pPr>
          </w:p>
          <w:p w:rsidR="000B2CF8" w:rsidRDefault="000B2CF8">
            <w:pPr>
              <w:pStyle w:val="TableParagraph"/>
              <w:ind w:left="0"/>
              <w:rPr>
                <w:rFonts w:asciiTheme="minorHAnsi" w:hAnsiTheme="minorHAnsi"/>
                <w:sz w:val="24"/>
              </w:rPr>
            </w:pPr>
            <w:r>
              <w:rPr>
                <w:rFonts w:asciiTheme="minorHAnsi" w:hAnsiTheme="minorHAnsi"/>
                <w:sz w:val="24"/>
              </w:rPr>
              <w:t xml:space="preserve">Encourage staying active at home during and after the Covid-19 recovery phase. Make sure those children who participate are visibly praised. </w:t>
            </w:r>
          </w:p>
          <w:p w:rsidR="000B1FCA" w:rsidRDefault="000B1FCA">
            <w:pPr>
              <w:pStyle w:val="TableParagraph"/>
              <w:ind w:left="0"/>
              <w:rPr>
                <w:rFonts w:asciiTheme="minorHAnsi" w:hAnsiTheme="minorHAnsi"/>
                <w:sz w:val="24"/>
              </w:rPr>
            </w:pPr>
          </w:p>
          <w:p w:rsidR="000B1FCA" w:rsidRPr="006F6CA9" w:rsidRDefault="000B1FCA">
            <w:pPr>
              <w:pStyle w:val="TableParagraph"/>
              <w:ind w:left="0"/>
              <w:rPr>
                <w:rFonts w:asciiTheme="minorHAnsi" w:hAnsiTheme="minorHAnsi"/>
                <w:sz w:val="24"/>
              </w:rPr>
            </w:pPr>
            <w:r>
              <w:rPr>
                <w:rFonts w:asciiTheme="minorHAnsi" w:hAnsiTheme="minorHAnsi"/>
                <w:sz w:val="24"/>
              </w:rPr>
              <w:t xml:space="preserve">Consider ways to encourage the whole family to be active for a school event. A charity walk, cycle, run or scoot for CAFOD? </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A144F7">
            <w:pPr>
              <w:pStyle w:val="TableParagraph"/>
              <w:spacing w:line="257" w:lineRule="exact"/>
              <w:ind w:left="20"/>
              <w:jc w:val="center"/>
              <w:rPr>
                <w:rFonts w:asciiTheme="minorHAnsi" w:hAnsiTheme="minorHAnsi"/>
                <w:sz w:val="24"/>
              </w:rPr>
            </w:pPr>
            <w:r>
              <w:rPr>
                <w:rFonts w:asciiTheme="minorHAnsi" w:hAnsiTheme="minorHAnsi"/>
                <w:color w:val="231F20"/>
                <w:sz w:val="24"/>
              </w:rPr>
              <w:t>6.2</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9F4B78" w:rsidRPr="006F6CA9" w:rsidRDefault="009F4B78">
            <w:pPr>
              <w:pStyle w:val="TableParagraph"/>
              <w:ind w:left="0"/>
              <w:rPr>
                <w:rFonts w:asciiTheme="minorHAnsi" w:hAnsiTheme="minorHAnsi"/>
                <w:sz w:val="20"/>
              </w:rPr>
            </w:pPr>
          </w:p>
        </w:tc>
        <w:tc>
          <w:tcPr>
            <w:tcW w:w="3423" w:type="dxa"/>
            <w:tcBorders>
              <w:top w:val="nil"/>
              <w:bottom w:val="nil"/>
            </w:tcBorders>
          </w:tcPr>
          <w:p w:rsidR="008E77E5" w:rsidRPr="006F6CA9" w:rsidRDefault="005F2D4B">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5F2D4B">
            <w:pPr>
              <w:pStyle w:val="TableParagraph"/>
              <w:ind w:left="0"/>
              <w:rPr>
                <w:rFonts w:asciiTheme="minorHAnsi" w:hAnsiTheme="minorHAnsi"/>
                <w:sz w:val="20"/>
              </w:rPr>
            </w:pPr>
            <w:r>
              <w:rPr>
                <w:rFonts w:eastAsia="Times New Roman"/>
                <w:color w:val="000000"/>
                <w:lang w:bidi="ar-SA"/>
              </w:rPr>
              <w:t>£1155 – Youth sports membership.</w:t>
            </w: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rsidTr="00B152BA">
        <w:trPr>
          <w:trHeight w:val="406"/>
        </w:trPr>
        <w:tc>
          <w:tcPr>
            <w:tcW w:w="3758" w:type="dxa"/>
          </w:tcPr>
          <w:p w:rsidR="008E77E5" w:rsidRDefault="008E77E5">
            <w:pPr>
              <w:pStyle w:val="TableParagraph"/>
              <w:ind w:left="0"/>
              <w:rPr>
                <w:rFonts w:asciiTheme="minorHAnsi" w:hAnsiTheme="minorHAnsi"/>
                <w:sz w:val="24"/>
              </w:rPr>
            </w:pPr>
          </w:p>
          <w:p w:rsidR="00375845" w:rsidRPr="009F4B78" w:rsidRDefault="00375845">
            <w:pPr>
              <w:pStyle w:val="TableParagraph"/>
              <w:ind w:left="0"/>
              <w:rPr>
                <w:rFonts w:asciiTheme="minorHAnsi" w:hAnsiTheme="minorHAnsi" w:cstheme="minorHAnsi"/>
                <w:sz w:val="24"/>
              </w:rPr>
            </w:pPr>
            <w:r w:rsidRPr="009F4B78">
              <w:rPr>
                <w:rFonts w:asciiTheme="minorHAnsi" w:hAnsiTheme="minorHAnsi" w:cstheme="minorHAnsi"/>
                <w:sz w:val="24"/>
              </w:rPr>
              <w:t>To provide opportunities for all staff to develop their knowledge</w:t>
            </w:r>
          </w:p>
        </w:tc>
        <w:tc>
          <w:tcPr>
            <w:tcW w:w="3458" w:type="dxa"/>
          </w:tcPr>
          <w:p w:rsidR="008E77E5" w:rsidRDefault="008E77E5">
            <w:pPr>
              <w:pStyle w:val="TableParagraph"/>
              <w:ind w:left="0"/>
              <w:rPr>
                <w:rFonts w:asciiTheme="minorHAnsi" w:hAnsiTheme="minorHAnsi"/>
                <w:sz w:val="24"/>
              </w:rPr>
            </w:pPr>
          </w:p>
          <w:p w:rsidR="009F4B78" w:rsidRPr="009F4B78" w:rsidRDefault="009F4B78" w:rsidP="009F4B78">
            <w:pPr>
              <w:rPr>
                <w:rFonts w:asciiTheme="minorHAnsi" w:hAnsiTheme="minorHAnsi" w:cstheme="minorHAnsi"/>
                <w:sz w:val="24"/>
              </w:rPr>
            </w:pPr>
            <w:r w:rsidRPr="009F4B78">
              <w:rPr>
                <w:rFonts w:asciiTheme="minorHAnsi" w:hAnsiTheme="minorHAnsi" w:cstheme="minorHAnsi"/>
                <w:sz w:val="24"/>
              </w:rPr>
              <w:t>Share resources from Youth Sport Trust with staff when available</w:t>
            </w:r>
          </w:p>
          <w:p w:rsidR="009F4B78" w:rsidRDefault="009F4B78" w:rsidP="009F4B78">
            <w:pPr>
              <w:rPr>
                <w:rFonts w:ascii="Arial" w:hAnsi="Arial" w:cs="Arial"/>
              </w:rPr>
            </w:pPr>
          </w:p>
          <w:p w:rsidR="009F4B78" w:rsidRPr="009F4B78" w:rsidRDefault="009F4B78" w:rsidP="009F4B78">
            <w:pPr>
              <w:rPr>
                <w:rFonts w:asciiTheme="minorHAnsi" w:hAnsiTheme="minorHAnsi" w:cstheme="minorHAnsi"/>
                <w:sz w:val="24"/>
              </w:rPr>
            </w:pPr>
            <w:r w:rsidRPr="009F4B78">
              <w:rPr>
                <w:rFonts w:asciiTheme="minorHAnsi" w:hAnsiTheme="minorHAnsi" w:cstheme="minorHAnsi"/>
                <w:sz w:val="24"/>
              </w:rPr>
              <w:t xml:space="preserve">To remind staff to look at videos for PE skills on Real PE and to read the PE Hub plans carefully and to ask PE Co-ordinator if they are unsure of how to teach </w:t>
            </w:r>
          </w:p>
          <w:p w:rsidR="009F4B78" w:rsidRDefault="009F4B78" w:rsidP="009F4B78">
            <w:pPr>
              <w:rPr>
                <w:rFonts w:ascii="Arial" w:hAnsi="Arial" w:cs="Arial"/>
              </w:rPr>
            </w:pPr>
          </w:p>
          <w:p w:rsidR="009F4B78" w:rsidRPr="009F4B78" w:rsidRDefault="009F4B78" w:rsidP="009F4B78">
            <w:pPr>
              <w:rPr>
                <w:rFonts w:asciiTheme="minorHAnsi" w:hAnsiTheme="minorHAnsi" w:cstheme="minorHAnsi"/>
                <w:sz w:val="24"/>
              </w:rPr>
            </w:pPr>
            <w:r w:rsidRPr="009F4B78">
              <w:rPr>
                <w:rFonts w:asciiTheme="minorHAnsi" w:hAnsiTheme="minorHAnsi" w:cstheme="minorHAnsi"/>
                <w:sz w:val="24"/>
              </w:rPr>
              <w:t xml:space="preserve">PE Co-ordinator to look for courses and send relevant staff on them if needed </w:t>
            </w:r>
          </w:p>
          <w:p w:rsidR="009F4B78" w:rsidRPr="009F4B78" w:rsidRDefault="009F4B78" w:rsidP="009F4B78">
            <w:pPr>
              <w:rPr>
                <w:rFonts w:asciiTheme="minorHAnsi" w:hAnsiTheme="minorHAnsi" w:cstheme="minorHAnsi"/>
                <w:sz w:val="24"/>
              </w:rPr>
            </w:pPr>
          </w:p>
          <w:p w:rsidR="009F4B78" w:rsidRPr="009F4B78" w:rsidRDefault="009F4B78" w:rsidP="009F4B78">
            <w:pPr>
              <w:rPr>
                <w:rFonts w:asciiTheme="minorHAnsi" w:hAnsiTheme="minorHAnsi" w:cstheme="minorHAnsi"/>
                <w:sz w:val="24"/>
              </w:rPr>
            </w:pPr>
            <w:r w:rsidRPr="009F4B78">
              <w:rPr>
                <w:rFonts w:asciiTheme="minorHAnsi" w:hAnsiTheme="minorHAnsi" w:cstheme="minorHAnsi"/>
                <w:sz w:val="24"/>
              </w:rPr>
              <w:t>PE Co-ordinator to work with TA’s to best advice how to support within lessons</w:t>
            </w:r>
          </w:p>
          <w:p w:rsidR="009F4B78" w:rsidRDefault="009F4B78" w:rsidP="009F4B78">
            <w:pPr>
              <w:rPr>
                <w:rFonts w:ascii="Arial" w:hAnsi="Arial" w:cs="Arial"/>
              </w:rPr>
            </w:pPr>
          </w:p>
          <w:p w:rsidR="009F4B78" w:rsidRPr="009F4B78" w:rsidRDefault="009F4B78" w:rsidP="009F4B78">
            <w:pPr>
              <w:rPr>
                <w:rFonts w:asciiTheme="minorHAnsi" w:hAnsiTheme="minorHAnsi" w:cstheme="minorHAnsi"/>
              </w:rPr>
            </w:pPr>
            <w:r w:rsidRPr="009F4B78">
              <w:rPr>
                <w:rFonts w:asciiTheme="minorHAnsi" w:hAnsiTheme="minorHAnsi" w:cstheme="minorHAnsi"/>
                <w:sz w:val="24"/>
              </w:rPr>
              <w:t>Staff will be observed at least once a year by PE Co-ordinator to monitor best practise and share with all staff</w:t>
            </w:r>
          </w:p>
        </w:tc>
        <w:tc>
          <w:tcPr>
            <w:tcW w:w="1663" w:type="dxa"/>
          </w:tcPr>
          <w:p w:rsidR="008E77E5" w:rsidRPr="006F6CA9" w:rsidRDefault="001D494B">
            <w:pPr>
              <w:pStyle w:val="TableParagraph"/>
              <w:ind w:left="0"/>
              <w:rPr>
                <w:rFonts w:asciiTheme="minorHAnsi" w:hAnsiTheme="minorHAnsi"/>
                <w:sz w:val="24"/>
              </w:rPr>
            </w:pPr>
            <w:r>
              <w:rPr>
                <w:rFonts w:asciiTheme="minorHAnsi" w:hAnsiTheme="minorHAnsi"/>
                <w:sz w:val="24"/>
              </w:rPr>
              <w:t xml:space="preserve"> </w:t>
            </w:r>
          </w:p>
        </w:tc>
        <w:tc>
          <w:tcPr>
            <w:tcW w:w="3423" w:type="dxa"/>
          </w:tcPr>
          <w:p w:rsidR="008E77E5" w:rsidRDefault="008E77E5">
            <w:pPr>
              <w:pStyle w:val="TableParagraph"/>
              <w:ind w:left="0"/>
              <w:rPr>
                <w:rFonts w:asciiTheme="minorHAnsi" w:hAnsiTheme="minorHAnsi"/>
                <w:sz w:val="24"/>
              </w:rPr>
            </w:pPr>
          </w:p>
          <w:p w:rsidR="00B152BA" w:rsidRDefault="00B152BA">
            <w:pPr>
              <w:pStyle w:val="TableParagraph"/>
              <w:ind w:left="0"/>
              <w:rPr>
                <w:rFonts w:asciiTheme="minorHAnsi" w:hAnsiTheme="minorHAnsi"/>
                <w:sz w:val="24"/>
              </w:rPr>
            </w:pPr>
            <w:r>
              <w:rPr>
                <w:rFonts w:asciiTheme="minorHAnsi" w:hAnsiTheme="minorHAnsi"/>
                <w:sz w:val="24"/>
              </w:rPr>
              <w:t xml:space="preserve">Resources have been shared and promoted within a Staff meeting. </w:t>
            </w:r>
          </w:p>
          <w:p w:rsidR="00B152BA" w:rsidRDefault="00B152BA">
            <w:pPr>
              <w:pStyle w:val="TableParagraph"/>
              <w:ind w:left="0"/>
              <w:rPr>
                <w:rFonts w:asciiTheme="minorHAnsi" w:hAnsiTheme="minorHAnsi"/>
                <w:sz w:val="24"/>
              </w:rPr>
            </w:pPr>
          </w:p>
          <w:p w:rsidR="00B152BA" w:rsidRDefault="00B152BA">
            <w:pPr>
              <w:pStyle w:val="TableParagraph"/>
              <w:ind w:left="0"/>
              <w:rPr>
                <w:rFonts w:asciiTheme="minorHAnsi" w:hAnsiTheme="minorHAnsi"/>
                <w:sz w:val="24"/>
              </w:rPr>
            </w:pPr>
            <w:r>
              <w:rPr>
                <w:rFonts w:asciiTheme="minorHAnsi" w:hAnsiTheme="minorHAnsi"/>
                <w:sz w:val="24"/>
              </w:rPr>
              <w:t xml:space="preserve">TA’s </w:t>
            </w:r>
            <w:r w:rsidR="00C10CB2">
              <w:rPr>
                <w:rFonts w:asciiTheme="minorHAnsi" w:hAnsiTheme="minorHAnsi"/>
                <w:sz w:val="24"/>
              </w:rPr>
              <w:t xml:space="preserve">are </w:t>
            </w:r>
            <w:proofErr w:type="spellStart"/>
            <w:r w:rsidR="00C10CB2">
              <w:rPr>
                <w:rFonts w:asciiTheme="minorHAnsi" w:hAnsiTheme="minorHAnsi"/>
                <w:sz w:val="24"/>
              </w:rPr>
              <w:t>usuing</w:t>
            </w:r>
            <w:proofErr w:type="spellEnd"/>
            <w:r>
              <w:rPr>
                <w:rFonts w:asciiTheme="minorHAnsi" w:hAnsiTheme="minorHAnsi"/>
                <w:sz w:val="24"/>
              </w:rPr>
              <w:t xml:space="preserve"> different strategies to support within PE – specifically to support those children with a gross and fine motor skill need or another SEN need. </w:t>
            </w:r>
          </w:p>
          <w:p w:rsidR="00B152BA" w:rsidRDefault="00B152BA">
            <w:pPr>
              <w:pStyle w:val="TableParagraph"/>
              <w:ind w:left="0"/>
              <w:rPr>
                <w:rFonts w:asciiTheme="minorHAnsi" w:hAnsiTheme="minorHAnsi"/>
                <w:sz w:val="24"/>
              </w:rPr>
            </w:pPr>
          </w:p>
          <w:p w:rsidR="00B152BA" w:rsidRDefault="00B152BA">
            <w:pPr>
              <w:pStyle w:val="TableParagraph"/>
              <w:ind w:left="0"/>
              <w:rPr>
                <w:rFonts w:asciiTheme="minorHAnsi" w:hAnsiTheme="minorHAnsi"/>
                <w:sz w:val="24"/>
              </w:rPr>
            </w:pPr>
            <w:r>
              <w:rPr>
                <w:rFonts w:asciiTheme="minorHAnsi" w:hAnsiTheme="minorHAnsi"/>
                <w:sz w:val="24"/>
              </w:rPr>
              <w:t xml:space="preserve">The PE Hub plans are fun – the children love to play some of the warm up games and have been spotted playing them at break and lunch times by themselves. This shows that staff have been teaching them well and showing enjoyment. </w:t>
            </w:r>
          </w:p>
          <w:p w:rsidR="00B152BA" w:rsidRDefault="00B152BA">
            <w:pPr>
              <w:pStyle w:val="TableParagraph"/>
              <w:ind w:left="0"/>
              <w:rPr>
                <w:rFonts w:asciiTheme="minorHAnsi" w:hAnsiTheme="minorHAnsi"/>
                <w:sz w:val="24"/>
              </w:rPr>
            </w:pPr>
          </w:p>
          <w:p w:rsidR="00B152BA" w:rsidRDefault="00C10CB2">
            <w:pPr>
              <w:pStyle w:val="TableParagraph"/>
              <w:ind w:left="0"/>
              <w:rPr>
                <w:rFonts w:asciiTheme="minorHAnsi" w:hAnsiTheme="minorHAnsi"/>
                <w:sz w:val="24"/>
              </w:rPr>
            </w:pPr>
            <w:r>
              <w:rPr>
                <w:rFonts w:asciiTheme="minorHAnsi" w:hAnsiTheme="minorHAnsi"/>
                <w:sz w:val="24"/>
              </w:rPr>
              <w:t>New</w:t>
            </w:r>
            <w:r w:rsidR="00B152BA">
              <w:rPr>
                <w:rFonts w:asciiTheme="minorHAnsi" w:hAnsiTheme="minorHAnsi"/>
                <w:sz w:val="24"/>
              </w:rPr>
              <w:t xml:space="preserve"> PE Coordinator attended a twilight refresher course for Real PE</w:t>
            </w:r>
            <w:r>
              <w:rPr>
                <w:rFonts w:asciiTheme="minorHAnsi" w:hAnsiTheme="minorHAnsi"/>
                <w:sz w:val="24"/>
              </w:rPr>
              <w:t>.</w:t>
            </w:r>
            <w:r w:rsidR="00B152BA">
              <w:rPr>
                <w:rFonts w:asciiTheme="minorHAnsi" w:hAnsiTheme="minorHAnsi"/>
                <w:sz w:val="24"/>
              </w:rPr>
              <w:t xml:space="preserve"> </w:t>
            </w:r>
          </w:p>
          <w:p w:rsidR="00B152BA" w:rsidRPr="006F6CA9" w:rsidRDefault="00B152BA">
            <w:pPr>
              <w:pStyle w:val="TableParagraph"/>
              <w:ind w:left="0"/>
              <w:rPr>
                <w:rFonts w:asciiTheme="minorHAnsi" w:hAnsiTheme="minorHAnsi"/>
                <w:sz w:val="24"/>
              </w:rPr>
            </w:pPr>
          </w:p>
        </w:tc>
        <w:tc>
          <w:tcPr>
            <w:tcW w:w="3076" w:type="dxa"/>
          </w:tcPr>
          <w:p w:rsidR="008E77E5" w:rsidRDefault="008E77E5">
            <w:pPr>
              <w:pStyle w:val="TableParagraph"/>
              <w:ind w:left="0"/>
              <w:rPr>
                <w:rFonts w:asciiTheme="minorHAnsi" w:hAnsiTheme="minorHAnsi"/>
                <w:sz w:val="24"/>
              </w:rPr>
            </w:pPr>
          </w:p>
          <w:p w:rsidR="00B152BA" w:rsidRDefault="00C10CB2">
            <w:pPr>
              <w:pStyle w:val="TableParagraph"/>
              <w:ind w:left="0"/>
              <w:rPr>
                <w:rFonts w:asciiTheme="minorHAnsi" w:hAnsiTheme="minorHAnsi"/>
                <w:sz w:val="24"/>
              </w:rPr>
            </w:pPr>
            <w:r>
              <w:rPr>
                <w:rFonts w:asciiTheme="minorHAnsi" w:hAnsiTheme="minorHAnsi"/>
                <w:sz w:val="24"/>
              </w:rPr>
              <w:t>CDP for real GYM booked for 2021-22</w:t>
            </w:r>
            <w:r w:rsidR="00B152BA">
              <w:rPr>
                <w:rFonts w:asciiTheme="minorHAnsi" w:hAnsiTheme="minorHAnsi"/>
                <w:sz w:val="24"/>
              </w:rPr>
              <w:t xml:space="preserve">. </w:t>
            </w:r>
          </w:p>
          <w:p w:rsidR="00B152BA" w:rsidRDefault="00B152BA">
            <w:pPr>
              <w:pStyle w:val="TableParagraph"/>
              <w:ind w:left="0"/>
              <w:rPr>
                <w:rFonts w:asciiTheme="minorHAnsi" w:hAnsiTheme="minorHAnsi"/>
                <w:sz w:val="24"/>
              </w:rPr>
            </w:pPr>
          </w:p>
          <w:p w:rsidR="00B152BA" w:rsidRDefault="00B152BA">
            <w:pPr>
              <w:pStyle w:val="TableParagraph"/>
              <w:ind w:left="0"/>
              <w:rPr>
                <w:rFonts w:asciiTheme="minorHAnsi" w:hAnsiTheme="minorHAnsi"/>
                <w:sz w:val="24"/>
              </w:rPr>
            </w:pPr>
            <w:r>
              <w:rPr>
                <w:rFonts w:asciiTheme="minorHAnsi" w:hAnsiTheme="minorHAnsi"/>
                <w:sz w:val="24"/>
              </w:rPr>
              <w:t xml:space="preserve">The YST membership needs time to be explored at a greater length.  The PE Co-ordinator has had limited time to do this due to normal school time restraints and Covid-19. </w:t>
            </w:r>
          </w:p>
          <w:p w:rsidR="00B152BA" w:rsidRDefault="00B152BA">
            <w:pPr>
              <w:pStyle w:val="TableParagraph"/>
              <w:ind w:left="0"/>
              <w:rPr>
                <w:rFonts w:asciiTheme="minorHAnsi" w:hAnsiTheme="minorHAnsi"/>
                <w:sz w:val="24"/>
              </w:rPr>
            </w:pPr>
          </w:p>
          <w:p w:rsidR="00B152BA" w:rsidRDefault="00B152BA">
            <w:pPr>
              <w:pStyle w:val="TableParagraph"/>
              <w:ind w:left="0"/>
              <w:rPr>
                <w:rFonts w:asciiTheme="minorHAnsi" w:hAnsiTheme="minorHAnsi"/>
                <w:sz w:val="24"/>
              </w:rPr>
            </w:pPr>
            <w:r>
              <w:rPr>
                <w:rFonts w:asciiTheme="minorHAnsi" w:hAnsiTheme="minorHAnsi"/>
                <w:sz w:val="24"/>
              </w:rPr>
              <w:t xml:space="preserve">The PE Hub plans are clearly improving the standard of PE being taught within the school. Consider how to progress the lesson last of this within each year group to allow of competition between classes and groups. Year 6 have managed this well and this should be rolled out across the school. </w:t>
            </w:r>
          </w:p>
          <w:p w:rsidR="00B152BA" w:rsidRDefault="00B152BA">
            <w:pPr>
              <w:pStyle w:val="TableParagraph"/>
              <w:ind w:left="0"/>
              <w:rPr>
                <w:rFonts w:asciiTheme="minorHAnsi" w:hAnsiTheme="minorHAnsi"/>
                <w:sz w:val="24"/>
              </w:rPr>
            </w:pPr>
          </w:p>
          <w:p w:rsidR="00B152BA" w:rsidRDefault="00B152BA">
            <w:pPr>
              <w:pStyle w:val="TableParagraph"/>
              <w:ind w:left="0"/>
              <w:rPr>
                <w:rFonts w:asciiTheme="minorHAnsi" w:hAnsiTheme="minorHAnsi"/>
                <w:sz w:val="24"/>
              </w:rPr>
            </w:pPr>
            <w:r>
              <w:rPr>
                <w:rFonts w:asciiTheme="minorHAnsi" w:hAnsiTheme="minorHAnsi"/>
                <w:sz w:val="24"/>
              </w:rPr>
              <w:t xml:space="preserve">Staff have not been observed due to Covid-19. To complete </w:t>
            </w:r>
            <w:r>
              <w:rPr>
                <w:rFonts w:asciiTheme="minorHAnsi" w:hAnsiTheme="minorHAnsi"/>
                <w:sz w:val="24"/>
              </w:rPr>
              <w:lastRenderedPageBreak/>
              <w:t xml:space="preserve">next year with a mixture of Real PE and PE Hub sport specific lessons to see a broad range of impact. </w:t>
            </w:r>
          </w:p>
          <w:p w:rsidR="00B152BA" w:rsidRPr="006F6CA9" w:rsidRDefault="00B152BA">
            <w:pPr>
              <w:pStyle w:val="TableParagraph"/>
              <w:ind w:left="0"/>
              <w:rPr>
                <w:rFonts w:asciiTheme="minorHAnsi" w:hAnsiTheme="minorHAnsi"/>
                <w:sz w:val="24"/>
              </w:rPr>
            </w:pPr>
          </w:p>
        </w:tc>
      </w:tr>
      <w:tr w:rsidR="00375845" w:rsidRPr="006F6CA9">
        <w:trPr>
          <w:trHeight w:val="2049"/>
        </w:trPr>
        <w:tc>
          <w:tcPr>
            <w:tcW w:w="3758" w:type="dxa"/>
          </w:tcPr>
          <w:p w:rsidR="00375845" w:rsidRDefault="00375845">
            <w:pPr>
              <w:pStyle w:val="TableParagraph"/>
              <w:ind w:left="0"/>
              <w:rPr>
                <w:rFonts w:asciiTheme="minorHAnsi" w:hAnsiTheme="minorHAnsi"/>
                <w:sz w:val="24"/>
              </w:rPr>
            </w:pPr>
          </w:p>
          <w:p w:rsidR="00375845" w:rsidRPr="00A7559B" w:rsidRDefault="00375845">
            <w:pPr>
              <w:pStyle w:val="TableParagraph"/>
              <w:ind w:left="0"/>
              <w:rPr>
                <w:rFonts w:asciiTheme="minorHAnsi" w:hAnsiTheme="minorHAnsi" w:cstheme="minorHAnsi"/>
                <w:sz w:val="24"/>
              </w:rPr>
            </w:pPr>
            <w:r w:rsidRPr="00A7559B">
              <w:rPr>
                <w:rFonts w:asciiTheme="minorHAnsi" w:hAnsiTheme="minorHAnsi" w:cstheme="minorHAnsi"/>
                <w:sz w:val="24"/>
              </w:rPr>
              <w:t>To improve the knowledge of all members of staff in regards to supporting swimming</w:t>
            </w:r>
          </w:p>
        </w:tc>
        <w:tc>
          <w:tcPr>
            <w:tcW w:w="3458" w:type="dxa"/>
          </w:tcPr>
          <w:p w:rsidR="00375845" w:rsidRDefault="00375845">
            <w:pPr>
              <w:pStyle w:val="TableParagraph"/>
              <w:ind w:left="0"/>
              <w:rPr>
                <w:rFonts w:asciiTheme="minorHAnsi" w:hAnsiTheme="minorHAnsi"/>
                <w:sz w:val="24"/>
              </w:rPr>
            </w:pPr>
          </w:p>
          <w:p w:rsidR="009F4B78" w:rsidRPr="009F4B78" w:rsidRDefault="009F4B78" w:rsidP="009F4B78">
            <w:pPr>
              <w:rPr>
                <w:rFonts w:asciiTheme="minorHAnsi" w:hAnsiTheme="minorHAnsi" w:cstheme="minorHAnsi"/>
                <w:sz w:val="24"/>
              </w:rPr>
            </w:pPr>
            <w:r w:rsidRPr="009F4B78">
              <w:rPr>
                <w:rFonts w:asciiTheme="minorHAnsi" w:hAnsiTheme="minorHAnsi" w:cstheme="minorHAnsi"/>
                <w:sz w:val="24"/>
              </w:rPr>
              <w:t xml:space="preserve">PE Co-ordinator to look for courses and send relevant staff on them if needed </w:t>
            </w:r>
          </w:p>
          <w:p w:rsidR="009F4B78" w:rsidRDefault="009F4B78">
            <w:pPr>
              <w:pStyle w:val="TableParagraph"/>
              <w:ind w:left="0"/>
              <w:rPr>
                <w:rFonts w:asciiTheme="minorHAnsi" w:hAnsiTheme="minorHAnsi"/>
                <w:sz w:val="24"/>
              </w:rPr>
            </w:pPr>
          </w:p>
          <w:p w:rsidR="00B152BA" w:rsidRPr="009F4B78" w:rsidRDefault="00B152BA" w:rsidP="00B152BA">
            <w:pPr>
              <w:rPr>
                <w:rFonts w:asciiTheme="minorHAnsi" w:hAnsiTheme="minorHAnsi" w:cstheme="minorHAnsi"/>
                <w:sz w:val="24"/>
              </w:rPr>
            </w:pPr>
            <w:r w:rsidRPr="009F4B78">
              <w:rPr>
                <w:rFonts w:asciiTheme="minorHAnsi" w:hAnsiTheme="minorHAnsi" w:cstheme="minorHAnsi"/>
                <w:sz w:val="24"/>
              </w:rPr>
              <w:t>PE Co-ordinator to work with TA’s to best advice how to support within lessons</w:t>
            </w:r>
          </w:p>
          <w:p w:rsidR="00B152BA" w:rsidRDefault="00B152BA">
            <w:pPr>
              <w:pStyle w:val="TableParagraph"/>
              <w:ind w:left="0"/>
              <w:rPr>
                <w:rFonts w:asciiTheme="minorHAnsi" w:hAnsiTheme="minorHAnsi"/>
                <w:sz w:val="24"/>
              </w:rPr>
            </w:pPr>
          </w:p>
          <w:p w:rsidR="00B152BA" w:rsidRPr="006F6CA9" w:rsidRDefault="00B152BA">
            <w:pPr>
              <w:pStyle w:val="TableParagraph"/>
              <w:ind w:left="0"/>
              <w:rPr>
                <w:rFonts w:asciiTheme="minorHAnsi" w:hAnsiTheme="minorHAnsi"/>
                <w:sz w:val="24"/>
              </w:rPr>
            </w:pPr>
          </w:p>
        </w:tc>
        <w:tc>
          <w:tcPr>
            <w:tcW w:w="1663" w:type="dxa"/>
          </w:tcPr>
          <w:p w:rsidR="00375845" w:rsidRPr="006F6CA9" w:rsidRDefault="00375845">
            <w:pPr>
              <w:pStyle w:val="TableParagraph"/>
              <w:ind w:left="0"/>
              <w:rPr>
                <w:rFonts w:asciiTheme="minorHAnsi" w:hAnsiTheme="minorHAnsi"/>
                <w:sz w:val="24"/>
              </w:rPr>
            </w:pPr>
          </w:p>
        </w:tc>
        <w:tc>
          <w:tcPr>
            <w:tcW w:w="3423" w:type="dxa"/>
          </w:tcPr>
          <w:p w:rsidR="00375845" w:rsidRDefault="00375845">
            <w:pPr>
              <w:pStyle w:val="TableParagraph"/>
              <w:ind w:left="0"/>
              <w:rPr>
                <w:rFonts w:asciiTheme="minorHAnsi" w:hAnsiTheme="minorHAnsi"/>
                <w:sz w:val="24"/>
              </w:rPr>
            </w:pPr>
          </w:p>
          <w:p w:rsidR="00A7559B" w:rsidRDefault="00C10CB2">
            <w:pPr>
              <w:pStyle w:val="TableParagraph"/>
              <w:ind w:left="0"/>
              <w:rPr>
                <w:rFonts w:asciiTheme="minorHAnsi" w:hAnsiTheme="minorHAnsi"/>
                <w:sz w:val="24"/>
              </w:rPr>
            </w:pPr>
            <w:r>
              <w:rPr>
                <w:rFonts w:asciiTheme="minorHAnsi" w:hAnsiTheme="minorHAnsi"/>
                <w:sz w:val="24"/>
              </w:rPr>
              <w:t>6 members of staff are swim trained.</w:t>
            </w:r>
          </w:p>
          <w:p w:rsidR="00A7559B" w:rsidRDefault="00A7559B">
            <w:pPr>
              <w:pStyle w:val="TableParagraph"/>
              <w:ind w:left="0"/>
              <w:rPr>
                <w:rFonts w:asciiTheme="minorHAnsi" w:hAnsiTheme="minorHAnsi"/>
                <w:sz w:val="24"/>
              </w:rPr>
            </w:pPr>
          </w:p>
          <w:p w:rsidR="00A7559B" w:rsidRDefault="00C10CB2">
            <w:pPr>
              <w:pStyle w:val="TableParagraph"/>
              <w:ind w:left="0"/>
              <w:rPr>
                <w:rFonts w:asciiTheme="minorHAnsi" w:hAnsiTheme="minorHAnsi"/>
                <w:sz w:val="24"/>
              </w:rPr>
            </w:pPr>
            <w:r>
              <w:rPr>
                <w:rFonts w:asciiTheme="minorHAnsi" w:hAnsiTheme="minorHAnsi"/>
                <w:sz w:val="24"/>
              </w:rPr>
              <w:t>Additional swimming sessions have been booked to allow catch up for classes that have missed out on curriculum swimming.</w:t>
            </w:r>
          </w:p>
          <w:p w:rsidR="00A7559B" w:rsidRPr="006F6CA9" w:rsidRDefault="00A7559B">
            <w:pPr>
              <w:pStyle w:val="TableParagraph"/>
              <w:ind w:left="0"/>
              <w:rPr>
                <w:rFonts w:asciiTheme="minorHAnsi" w:hAnsiTheme="minorHAnsi"/>
                <w:sz w:val="24"/>
              </w:rPr>
            </w:pPr>
          </w:p>
        </w:tc>
        <w:tc>
          <w:tcPr>
            <w:tcW w:w="3076" w:type="dxa"/>
          </w:tcPr>
          <w:p w:rsidR="00375845" w:rsidRDefault="00375845">
            <w:pPr>
              <w:pStyle w:val="TableParagraph"/>
              <w:ind w:left="0"/>
              <w:rPr>
                <w:rFonts w:asciiTheme="minorHAnsi" w:hAnsiTheme="minorHAnsi"/>
                <w:sz w:val="24"/>
              </w:rPr>
            </w:pPr>
          </w:p>
          <w:p w:rsidR="00A7559B" w:rsidRDefault="00C10CB2">
            <w:pPr>
              <w:pStyle w:val="TableParagraph"/>
              <w:ind w:left="0"/>
              <w:rPr>
                <w:rFonts w:asciiTheme="minorHAnsi" w:hAnsiTheme="minorHAnsi"/>
                <w:sz w:val="24"/>
              </w:rPr>
            </w:pPr>
            <w:r>
              <w:rPr>
                <w:rFonts w:asciiTheme="minorHAnsi" w:hAnsiTheme="minorHAnsi"/>
                <w:sz w:val="24"/>
              </w:rPr>
              <w:t>2 additional members of staff to be swim trained.</w:t>
            </w:r>
          </w:p>
          <w:p w:rsidR="00A7559B" w:rsidRDefault="00A7559B">
            <w:pPr>
              <w:pStyle w:val="TableParagraph"/>
              <w:ind w:left="0"/>
              <w:rPr>
                <w:rFonts w:asciiTheme="minorHAnsi" w:hAnsiTheme="minorHAnsi"/>
                <w:sz w:val="24"/>
              </w:rPr>
            </w:pPr>
          </w:p>
          <w:p w:rsidR="00A7559B" w:rsidRDefault="00A7559B">
            <w:pPr>
              <w:pStyle w:val="TableParagraph"/>
              <w:ind w:left="0"/>
              <w:rPr>
                <w:rFonts w:asciiTheme="minorHAnsi" w:hAnsiTheme="minorHAnsi"/>
                <w:sz w:val="24"/>
              </w:rPr>
            </w:pPr>
          </w:p>
          <w:p w:rsidR="00A7559B" w:rsidRPr="006F6CA9" w:rsidRDefault="00A7559B">
            <w:pPr>
              <w:pStyle w:val="TableParagraph"/>
              <w:ind w:left="0"/>
              <w:rPr>
                <w:rFonts w:asciiTheme="minorHAnsi" w:hAnsiTheme="minorHAnsi"/>
                <w:sz w:val="24"/>
              </w:rPr>
            </w:pPr>
          </w:p>
        </w:tc>
      </w:tr>
      <w:tr w:rsidR="00375845" w:rsidRPr="006F6CA9">
        <w:trPr>
          <w:trHeight w:val="2049"/>
        </w:trPr>
        <w:tc>
          <w:tcPr>
            <w:tcW w:w="3758" w:type="dxa"/>
          </w:tcPr>
          <w:p w:rsidR="00375845" w:rsidRDefault="00375845">
            <w:pPr>
              <w:pStyle w:val="TableParagraph"/>
              <w:ind w:left="0"/>
              <w:rPr>
                <w:rFonts w:asciiTheme="minorHAnsi" w:hAnsiTheme="minorHAnsi"/>
                <w:sz w:val="24"/>
              </w:rPr>
            </w:pPr>
          </w:p>
          <w:p w:rsidR="00375845" w:rsidRPr="00A7559B" w:rsidRDefault="00375845" w:rsidP="00375845">
            <w:pPr>
              <w:rPr>
                <w:rFonts w:asciiTheme="minorHAnsi" w:hAnsiTheme="minorHAnsi" w:cstheme="minorHAnsi"/>
                <w:sz w:val="24"/>
              </w:rPr>
            </w:pPr>
            <w:r w:rsidRPr="00A7559B">
              <w:rPr>
                <w:rFonts w:asciiTheme="minorHAnsi" w:hAnsiTheme="minorHAnsi" w:cstheme="minorHAnsi"/>
                <w:sz w:val="24"/>
              </w:rPr>
              <w:t xml:space="preserve">To improve the knowledge and effectiveness of PE </w:t>
            </w:r>
          </w:p>
          <w:p w:rsidR="00375845" w:rsidRPr="00A7559B" w:rsidRDefault="00375845" w:rsidP="00375845">
            <w:pPr>
              <w:pStyle w:val="TableParagraph"/>
              <w:ind w:left="0"/>
              <w:rPr>
                <w:rFonts w:asciiTheme="minorHAnsi" w:hAnsiTheme="minorHAnsi" w:cstheme="minorHAnsi"/>
                <w:sz w:val="24"/>
              </w:rPr>
            </w:pPr>
            <w:r w:rsidRPr="00A7559B">
              <w:rPr>
                <w:rFonts w:asciiTheme="minorHAnsi" w:hAnsiTheme="minorHAnsi" w:cstheme="minorHAnsi"/>
                <w:sz w:val="24"/>
              </w:rPr>
              <w:t>co-ordinator</w:t>
            </w:r>
          </w:p>
          <w:p w:rsidR="00375845" w:rsidRDefault="00375845" w:rsidP="00375845">
            <w:pPr>
              <w:pStyle w:val="TableParagraph"/>
              <w:ind w:left="0"/>
              <w:rPr>
                <w:rFonts w:ascii="Arial" w:hAnsi="Arial" w:cs="Arial"/>
              </w:rPr>
            </w:pPr>
          </w:p>
          <w:p w:rsidR="00375845" w:rsidRDefault="00375845" w:rsidP="00375845">
            <w:pPr>
              <w:pStyle w:val="TableParagraph"/>
              <w:ind w:left="0"/>
              <w:rPr>
                <w:rFonts w:ascii="Arial" w:hAnsi="Arial" w:cs="Arial"/>
              </w:rPr>
            </w:pPr>
          </w:p>
          <w:p w:rsidR="00375845" w:rsidRDefault="00375845" w:rsidP="00375845">
            <w:pPr>
              <w:pStyle w:val="TableParagraph"/>
              <w:ind w:left="0"/>
              <w:rPr>
                <w:rFonts w:ascii="Arial" w:hAnsi="Arial" w:cs="Arial"/>
              </w:rPr>
            </w:pPr>
          </w:p>
          <w:p w:rsidR="00375845" w:rsidRDefault="00375845" w:rsidP="00375845">
            <w:pPr>
              <w:pStyle w:val="TableParagraph"/>
              <w:ind w:left="0"/>
              <w:rPr>
                <w:rFonts w:ascii="Arial" w:hAnsi="Arial" w:cs="Arial"/>
              </w:rPr>
            </w:pPr>
          </w:p>
          <w:p w:rsidR="00375845" w:rsidRDefault="00375845" w:rsidP="00375845">
            <w:pPr>
              <w:pStyle w:val="TableParagraph"/>
              <w:ind w:left="0"/>
              <w:rPr>
                <w:rFonts w:ascii="Arial" w:hAnsi="Arial" w:cs="Arial"/>
              </w:rPr>
            </w:pPr>
          </w:p>
          <w:p w:rsidR="00375845" w:rsidRDefault="00375845" w:rsidP="00375845">
            <w:pPr>
              <w:pStyle w:val="TableParagraph"/>
              <w:ind w:left="0"/>
              <w:rPr>
                <w:rFonts w:ascii="Arial" w:hAnsi="Arial" w:cs="Arial"/>
              </w:rPr>
            </w:pPr>
          </w:p>
          <w:p w:rsidR="00375845" w:rsidRDefault="00375845" w:rsidP="00375845">
            <w:pPr>
              <w:pStyle w:val="TableParagraph"/>
              <w:ind w:left="0"/>
              <w:rPr>
                <w:rFonts w:ascii="Arial" w:hAnsi="Arial" w:cs="Arial"/>
              </w:rPr>
            </w:pPr>
          </w:p>
          <w:p w:rsidR="00375845" w:rsidRDefault="00375845" w:rsidP="00375845">
            <w:pPr>
              <w:pStyle w:val="TableParagraph"/>
              <w:ind w:left="0"/>
              <w:rPr>
                <w:rFonts w:ascii="Arial" w:hAnsi="Arial" w:cs="Arial"/>
              </w:rPr>
            </w:pPr>
          </w:p>
          <w:p w:rsidR="00375845" w:rsidRDefault="00375845" w:rsidP="00375845">
            <w:pPr>
              <w:pStyle w:val="TableParagraph"/>
              <w:ind w:left="0"/>
              <w:rPr>
                <w:rFonts w:ascii="Arial" w:hAnsi="Arial" w:cs="Arial"/>
              </w:rPr>
            </w:pPr>
          </w:p>
          <w:p w:rsidR="00375845" w:rsidRDefault="00375845" w:rsidP="00375845">
            <w:pPr>
              <w:pStyle w:val="TableParagraph"/>
              <w:ind w:left="0"/>
              <w:rPr>
                <w:rFonts w:asciiTheme="minorHAnsi" w:hAnsiTheme="minorHAnsi"/>
                <w:sz w:val="24"/>
              </w:rPr>
            </w:pPr>
          </w:p>
        </w:tc>
        <w:tc>
          <w:tcPr>
            <w:tcW w:w="3458" w:type="dxa"/>
          </w:tcPr>
          <w:p w:rsidR="00375845" w:rsidRPr="00A7559B" w:rsidRDefault="00375845">
            <w:pPr>
              <w:pStyle w:val="TableParagraph"/>
              <w:ind w:left="0"/>
              <w:rPr>
                <w:rFonts w:asciiTheme="minorHAnsi" w:hAnsiTheme="minorHAnsi" w:cstheme="minorHAnsi"/>
                <w:sz w:val="24"/>
                <w:szCs w:val="24"/>
              </w:rPr>
            </w:pPr>
          </w:p>
          <w:p w:rsidR="00A7559B" w:rsidRPr="00A7559B" w:rsidRDefault="00A7559B" w:rsidP="00A7559B">
            <w:pPr>
              <w:rPr>
                <w:rFonts w:asciiTheme="minorHAnsi" w:hAnsiTheme="minorHAnsi" w:cstheme="minorHAnsi"/>
                <w:sz w:val="24"/>
                <w:szCs w:val="24"/>
              </w:rPr>
            </w:pPr>
            <w:r w:rsidRPr="00A7559B">
              <w:rPr>
                <w:rFonts w:asciiTheme="minorHAnsi" w:hAnsiTheme="minorHAnsi" w:cstheme="minorHAnsi"/>
                <w:sz w:val="24"/>
                <w:szCs w:val="24"/>
              </w:rPr>
              <w:t>PE co-ordinator will have a day or equivalent of this out of class each term to work on improving PE. Additional time will be given nearer larger sporting events.</w:t>
            </w:r>
          </w:p>
          <w:p w:rsidR="00A7559B" w:rsidRPr="00A7559B" w:rsidRDefault="00A7559B" w:rsidP="00A7559B">
            <w:pPr>
              <w:rPr>
                <w:rFonts w:asciiTheme="minorHAnsi" w:hAnsiTheme="minorHAnsi" w:cstheme="minorHAnsi"/>
                <w:sz w:val="24"/>
                <w:szCs w:val="24"/>
              </w:rPr>
            </w:pPr>
            <w:r w:rsidRPr="00A7559B">
              <w:rPr>
                <w:rFonts w:asciiTheme="minorHAnsi" w:hAnsiTheme="minorHAnsi" w:cstheme="minorHAnsi"/>
                <w:sz w:val="24"/>
                <w:szCs w:val="24"/>
              </w:rPr>
              <w:t xml:space="preserve"> </w:t>
            </w:r>
          </w:p>
          <w:p w:rsidR="00A7559B" w:rsidRPr="00A7559B" w:rsidRDefault="00A7559B" w:rsidP="00A7559B">
            <w:pPr>
              <w:rPr>
                <w:rFonts w:asciiTheme="minorHAnsi" w:hAnsiTheme="minorHAnsi" w:cstheme="minorHAnsi"/>
                <w:sz w:val="24"/>
                <w:szCs w:val="24"/>
              </w:rPr>
            </w:pPr>
            <w:r w:rsidRPr="00A7559B">
              <w:rPr>
                <w:rFonts w:asciiTheme="minorHAnsi" w:hAnsiTheme="minorHAnsi" w:cstheme="minorHAnsi"/>
                <w:sz w:val="24"/>
                <w:szCs w:val="24"/>
              </w:rPr>
              <w:t xml:space="preserve">To review equipment and sustainability of purchases </w:t>
            </w:r>
          </w:p>
          <w:p w:rsidR="00A7559B" w:rsidRDefault="00A7559B" w:rsidP="00A7559B">
            <w:pPr>
              <w:rPr>
                <w:rFonts w:asciiTheme="minorHAnsi" w:hAnsiTheme="minorHAnsi" w:cstheme="minorHAnsi"/>
                <w:sz w:val="24"/>
                <w:szCs w:val="24"/>
              </w:rPr>
            </w:pPr>
          </w:p>
          <w:p w:rsidR="00A7559B" w:rsidRDefault="00A7559B" w:rsidP="00A7559B">
            <w:pPr>
              <w:rPr>
                <w:rFonts w:asciiTheme="minorHAnsi" w:hAnsiTheme="minorHAnsi" w:cstheme="minorHAnsi"/>
                <w:sz w:val="24"/>
                <w:szCs w:val="24"/>
              </w:rPr>
            </w:pPr>
            <w:r w:rsidRPr="00A7559B">
              <w:rPr>
                <w:rFonts w:asciiTheme="minorHAnsi" w:hAnsiTheme="minorHAnsi" w:cstheme="minorHAnsi"/>
                <w:sz w:val="24"/>
                <w:szCs w:val="24"/>
              </w:rPr>
              <w:t>To review the curr</w:t>
            </w:r>
            <w:r>
              <w:rPr>
                <w:rFonts w:asciiTheme="minorHAnsi" w:hAnsiTheme="minorHAnsi" w:cstheme="minorHAnsi"/>
                <w:sz w:val="24"/>
                <w:szCs w:val="24"/>
              </w:rPr>
              <w:t xml:space="preserve">iculum and sports provided. </w:t>
            </w:r>
            <w:r w:rsidRPr="00A7559B">
              <w:rPr>
                <w:rFonts w:asciiTheme="minorHAnsi" w:hAnsiTheme="minorHAnsi" w:cstheme="minorHAnsi"/>
                <w:sz w:val="24"/>
                <w:szCs w:val="24"/>
              </w:rPr>
              <w:t>Curriculum map will offer opportunities will children to show progression but also experience new sports</w:t>
            </w:r>
          </w:p>
          <w:p w:rsidR="00A7559B" w:rsidRPr="00A7559B" w:rsidRDefault="00A7559B" w:rsidP="00A7559B">
            <w:pPr>
              <w:rPr>
                <w:rFonts w:asciiTheme="minorHAnsi" w:hAnsiTheme="minorHAnsi" w:cstheme="minorHAnsi"/>
                <w:sz w:val="24"/>
                <w:szCs w:val="24"/>
              </w:rPr>
            </w:pPr>
          </w:p>
          <w:p w:rsidR="00A7559B" w:rsidRDefault="00A7559B" w:rsidP="00A7559B">
            <w:pPr>
              <w:rPr>
                <w:rFonts w:asciiTheme="minorHAnsi" w:hAnsiTheme="minorHAnsi" w:cstheme="minorHAnsi"/>
                <w:sz w:val="24"/>
                <w:szCs w:val="24"/>
              </w:rPr>
            </w:pPr>
            <w:r w:rsidRPr="00A7559B">
              <w:rPr>
                <w:rFonts w:asciiTheme="minorHAnsi" w:hAnsiTheme="minorHAnsi" w:cstheme="minorHAnsi"/>
                <w:sz w:val="24"/>
                <w:szCs w:val="24"/>
              </w:rPr>
              <w:t xml:space="preserve">PE co-ordinator to work with </w:t>
            </w:r>
            <w:proofErr w:type="spellStart"/>
            <w:r w:rsidRPr="00A7559B">
              <w:rPr>
                <w:rFonts w:asciiTheme="minorHAnsi" w:hAnsiTheme="minorHAnsi" w:cstheme="minorHAnsi"/>
                <w:sz w:val="24"/>
                <w:szCs w:val="24"/>
              </w:rPr>
              <w:t>SENCo</w:t>
            </w:r>
            <w:proofErr w:type="spellEnd"/>
            <w:r w:rsidRPr="00A7559B">
              <w:rPr>
                <w:rFonts w:asciiTheme="minorHAnsi" w:hAnsiTheme="minorHAnsi" w:cstheme="minorHAnsi"/>
                <w:sz w:val="24"/>
                <w:szCs w:val="24"/>
              </w:rPr>
              <w:t xml:space="preserve"> to develop or adapt interventions which will aid our children with SEN to contribute </w:t>
            </w:r>
            <w:r w:rsidRPr="00A7559B">
              <w:rPr>
                <w:rFonts w:asciiTheme="minorHAnsi" w:hAnsiTheme="minorHAnsi" w:cstheme="minorHAnsi"/>
                <w:sz w:val="24"/>
                <w:szCs w:val="24"/>
              </w:rPr>
              <w:lastRenderedPageBreak/>
              <w:t>more within PE lessons alongside their peers</w:t>
            </w:r>
            <w:r>
              <w:rPr>
                <w:rFonts w:asciiTheme="minorHAnsi" w:hAnsiTheme="minorHAnsi" w:cstheme="minorHAnsi"/>
                <w:sz w:val="24"/>
                <w:szCs w:val="24"/>
              </w:rPr>
              <w:t>.</w:t>
            </w:r>
          </w:p>
          <w:p w:rsidR="00A7559B" w:rsidRPr="00A7559B" w:rsidRDefault="00A7559B" w:rsidP="00A7559B">
            <w:pPr>
              <w:rPr>
                <w:rFonts w:asciiTheme="minorHAnsi" w:hAnsiTheme="minorHAnsi" w:cstheme="minorHAnsi"/>
                <w:sz w:val="24"/>
                <w:szCs w:val="24"/>
              </w:rPr>
            </w:pPr>
          </w:p>
          <w:p w:rsidR="00A7559B" w:rsidRDefault="00A7559B" w:rsidP="00A7559B">
            <w:pPr>
              <w:rPr>
                <w:rFonts w:asciiTheme="minorHAnsi" w:hAnsiTheme="minorHAnsi" w:cstheme="minorHAnsi"/>
                <w:sz w:val="24"/>
                <w:szCs w:val="24"/>
              </w:rPr>
            </w:pPr>
            <w:r w:rsidRPr="00A7559B">
              <w:rPr>
                <w:rFonts w:asciiTheme="minorHAnsi" w:hAnsiTheme="minorHAnsi" w:cstheme="minorHAnsi"/>
                <w:sz w:val="24"/>
                <w:szCs w:val="24"/>
              </w:rPr>
              <w:t>Assessment sheets will be monitored termly</w:t>
            </w:r>
          </w:p>
          <w:p w:rsidR="00A7559B" w:rsidRPr="00A7559B" w:rsidRDefault="00A7559B" w:rsidP="00A7559B">
            <w:pPr>
              <w:rPr>
                <w:rFonts w:asciiTheme="minorHAnsi" w:hAnsiTheme="minorHAnsi" w:cstheme="minorHAnsi"/>
                <w:sz w:val="24"/>
                <w:szCs w:val="24"/>
              </w:rPr>
            </w:pPr>
          </w:p>
          <w:p w:rsidR="00A7559B" w:rsidRPr="00A7559B" w:rsidRDefault="00A7559B" w:rsidP="00A7559B">
            <w:pPr>
              <w:rPr>
                <w:rFonts w:asciiTheme="minorHAnsi" w:hAnsiTheme="minorHAnsi" w:cstheme="minorHAnsi"/>
                <w:sz w:val="24"/>
                <w:szCs w:val="24"/>
              </w:rPr>
            </w:pPr>
            <w:r w:rsidRPr="00A7559B">
              <w:rPr>
                <w:rFonts w:asciiTheme="minorHAnsi" w:hAnsiTheme="minorHAnsi" w:cstheme="minorHAnsi"/>
                <w:sz w:val="24"/>
                <w:szCs w:val="24"/>
              </w:rPr>
              <w:t>Observations of staff to happen at least once per year</w:t>
            </w:r>
          </w:p>
          <w:p w:rsidR="00A7559B" w:rsidRDefault="00A7559B">
            <w:pPr>
              <w:pStyle w:val="TableParagraph"/>
              <w:ind w:left="0"/>
              <w:rPr>
                <w:rFonts w:asciiTheme="minorHAnsi" w:hAnsiTheme="minorHAnsi" w:cstheme="minorHAnsi"/>
                <w:sz w:val="24"/>
                <w:szCs w:val="24"/>
              </w:rPr>
            </w:pPr>
          </w:p>
          <w:p w:rsidR="000413ED" w:rsidRDefault="000413ED">
            <w:pPr>
              <w:pStyle w:val="TableParagraph"/>
              <w:ind w:left="0"/>
              <w:rPr>
                <w:rFonts w:asciiTheme="minorHAnsi" w:hAnsiTheme="minorHAnsi" w:cstheme="minorHAnsi"/>
                <w:sz w:val="24"/>
                <w:szCs w:val="24"/>
              </w:rPr>
            </w:pPr>
          </w:p>
          <w:p w:rsidR="000413ED" w:rsidRDefault="000413ED">
            <w:pPr>
              <w:pStyle w:val="TableParagraph"/>
              <w:ind w:left="0"/>
              <w:rPr>
                <w:rFonts w:asciiTheme="minorHAnsi" w:hAnsiTheme="minorHAnsi" w:cstheme="minorHAnsi"/>
                <w:sz w:val="24"/>
                <w:szCs w:val="24"/>
              </w:rPr>
            </w:pPr>
          </w:p>
          <w:p w:rsidR="000413ED" w:rsidRDefault="000413ED">
            <w:pPr>
              <w:pStyle w:val="TableParagraph"/>
              <w:ind w:left="0"/>
              <w:rPr>
                <w:rFonts w:asciiTheme="minorHAnsi" w:hAnsiTheme="minorHAnsi" w:cstheme="minorHAnsi"/>
                <w:sz w:val="24"/>
                <w:szCs w:val="24"/>
              </w:rPr>
            </w:pPr>
          </w:p>
          <w:p w:rsidR="000413ED" w:rsidRDefault="000413ED">
            <w:pPr>
              <w:pStyle w:val="TableParagraph"/>
              <w:ind w:left="0"/>
              <w:rPr>
                <w:rFonts w:asciiTheme="minorHAnsi" w:hAnsiTheme="minorHAnsi" w:cstheme="minorHAnsi"/>
                <w:sz w:val="24"/>
                <w:szCs w:val="24"/>
              </w:rPr>
            </w:pPr>
          </w:p>
          <w:p w:rsidR="000413ED" w:rsidRDefault="000413ED">
            <w:pPr>
              <w:pStyle w:val="TableParagraph"/>
              <w:ind w:left="0"/>
              <w:rPr>
                <w:rFonts w:asciiTheme="minorHAnsi" w:hAnsiTheme="minorHAnsi" w:cstheme="minorHAnsi"/>
                <w:sz w:val="24"/>
                <w:szCs w:val="24"/>
              </w:rPr>
            </w:pPr>
          </w:p>
          <w:p w:rsidR="000413ED" w:rsidRDefault="000413ED">
            <w:pPr>
              <w:pStyle w:val="TableParagraph"/>
              <w:ind w:left="0"/>
              <w:rPr>
                <w:rFonts w:asciiTheme="minorHAnsi" w:hAnsiTheme="minorHAnsi" w:cstheme="minorHAnsi"/>
                <w:sz w:val="24"/>
                <w:szCs w:val="24"/>
              </w:rPr>
            </w:pPr>
          </w:p>
          <w:p w:rsidR="000413ED" w:rsidRDefault="000413ED">
            <w:pPr>
              <w:pStyle w:val="TableParagraph"/>
              <w:ind w:left="0"/>
              <w:rPr>
                <w:rFonts w:asciiTheme="minorHAnsi" w:hAnsiTheme="minorHAnsi" w:cstheme="minorHAnsi"/>
                <w:sz w:val="24"/>
                <w:szCs w:val="24"/>
              </w:rPr>
            </w:pPr>
          </w:p>
          <w:p w:rsidR="000413ED" w:rsidRDefault="000413ED">
            <w:pPr>
              <w:pStyle w:val="TableParagraph"/>
              <w:ind w:left="0"/>
              <w:rPr>
                <w:rFonts w:asciiTheme="minorHAnsi" w:hAnsiTheme="minorHAnsi" w:cstheme="minorHAnsi"/>
                <w:sz w:val="24"/>
                <w:szCs w:val="24"/>
              </w:rPr>
            </w:pPr>
          </w:p>
          <w:p w:rsidR="000413ED" w:rsidRDefault="000413ED">
            <w:pPr>
              <w:pStyle w:val="TableParagraph"/>
              <w:ind w:left="0"/>
              <w:rPr>
                <w:rFonts w:asciiTheme="minorHAnsi" w:hAnsiTheme="minorHAnsi" w:cstheme="minorHAnsi"/>
                <w:sz w:val="24"/>
                <w:szCs w:val="24"/>
              </w:rPr>
            </w:pPr>
          </w:p>
          <w:p w:rsidR="000413ED" w:rsidRDefault="000413ED">
            <w:pPr>
              <w:pStyle w:val="TableParagraph"/>
              <w:ind w:left="0"/>
              <w:rPr>
                <w:rFonts w:asciiTheme="minorHAnsi" w:hAnsiTheme="minorHAnsi" w:cstheme="minorHAnsi"/>
                <w:sz w:val="24"/>
                <w:szCs w:val="24"/>
              </w:rPr>
            </w:pPr>
          </w:p>
          <w:p w:rsidR="000413ED" w:rsidRDefault="000413ED">
            <w:pPr>
              <w:pStyle w:val="TableParagraph"/>
              <w:ind w:left="0"/>
              <w:rPr>
                <w:rFonts w:asciiTheme="minorHAnsi" w:hAnsiTheme="minorHAnsi" w:cstheme="minorHAnsi"/>
                <w:sz w:val="24"/>
                <w:szCs w:val="24"/>
              </w:rPr>
            </w:pPr>
          </w:p>
          <w:p w:rsidR="000413ED" w:rsidRDefault="000413ED">
            <w:pPr>
              <w:pStyle w:val="TableParagraph"/>
              <w:ind w:left="0"/>
              <w:rPr>
                <w:rFonts w:asciiTheme="minorHAnsi" w:hAnsiTheme="minorHAnsi" w:cstheme="minorHAnsi"/>
                <w:sz w:val="24"/>
                <w:szCs w:val="24"/>
              </w:rPr>
            </w:pPr>
          </w:p>
          <w:p w:rsidR="000413ED" w:rsidRDefault="000413ED">
            <w:pPr>
              <w:pStyle w:val="TableParagraph"/>
              <w:ind w:left="0"/>
              <w:rPr>
                <w:rFonts w:asciiTheme="minorHAnsi" w:hAnsiTheme="minorHAnsi" w:cstheme="minorHAnsi"/>
                <w:sz w:val="24"/>
                <w:szCs w:val="24"/>
              </w:rPr>
            </w:pPr>
          </w:p>
          <w:p w:rsidR="000413ED" w:rsidRPr="00A7559B" w:rsidRDefault="000413ED">
            <w:pPr>
              <w:pStyle w:val="TableParagraph"/>
              <w:ind w:left="0"/>
              <w:rPr>
                <w:rFonts w:asciiTheme="minorHAnsi" w:hAnsiTheme="minorHAnsi" w:cstheme="minorHAnsi"/>
                <w:sz w:val="24"/>
                <w:szCs w:val="24"/>
              </w:rPr>
            </w:pPr>
          </w:p>
        </w:tc>
        <w:tc>
          <w:tcPr>
            <w:tcW w:w="1663" w:type="dxa"/>
          </w:tcPr>
          <w:p w:rsidR="00375845" w:rsidRPr="006F6CA9" w:rsidRDefault="00375845">
            <w:pPr>
              <w:pStyle w:val="TableParagraph"/>
              <w:ind w:left="0"/>
              <w:rPr>
                <w:rFonts w:asciiTheme="minorHAnsi" w:hAnsiTheme="minorHAnsi"/>
                <w:sz w:val="24"/>
              </w:rPr>
            </w:pPr>
          </w:p>
        </w:tc>
        <w:tc>
          <w:tcPr>
            <w:tcW w:w="3423" w:type="dxa"/>
          </w:tcPr>
          <w:p w:rsidR="00375845" w:rsidRDefault="00375845">
            <w:pPr>
              <w:pStyle w:val="TableParagraph"/>
              <w:ind w:left="0"/>
              <w:rPr>
                <w:rFonts w:asciiTheme="minorHAnsi" w:hAnsiTheme="minorHAnsi"/>
                <w:sz w:val="24"/>
              </w:rPr>
            </w:pPr>
          </w:p>
          <w:p w:rsidR="00A7559B" w:rsidRDefault="00A14E97">
            <w:pPr>
              <w:pStyle w:val="TableParagraph"/>
              <w:ind w:left="0"/>
              <w:rPr>
                <w:rFonts w:asciiTheme="minorHAnsi" w:hAnsiTheme="minorHAnsi" w:cstheme="minorHAnsi"/>
                <w:sz w:val="24"/>
              </w:rPr>
            </w:pPr>
            <w:r>
              <w:rPr>
                <w:rFonts w:asciiTheme="minorHAnsi" w:hAnsiTheme="minorHAnsi" w:cstheme="minorHAnsi"/>
                <w:sz w:val="24"/>
              </w:rPr>
              <w:t>PE Co-</w:t>
            </w:r>
            <w:r w:rsidR="000413ED">
              <w:rPr>
                <w:rFonts w:asciiTheme="minorHAnsi" w:hAnsiTheme="minorHAnsi" w:cstheme="minorHAnsi"/>
                <w:sz w:val="24"/>
              </w:rPr>
              <w:t>ordinator</w:t>
            </w:r>
            <w:r>
              <w:rPr>
                <w:rFonts w:asciiTheme="minorHAnsi" w:hAnsiTheme="minorHAnsi" w:cstheme="minorHAnsi"/>
                <w:sz w:val="24"/>
              </w:rPr>
              <w:t xml:space="preserve"> did not receive the total amount of time out of class due to </w:t>
            </w:r>
            <w:proofErr w:type="spellStart"/>
            <w:r>
              <w:rPr>
                <w:rFonts w:asciiTheme="minorHAnsi" w:hAnsiTheme="minorHAnsi" w:cstheme="minorHAnsi"/>
                <w:sz w:val="24"/>
              </w:rPr>
              <w:t>Covid</w:t>
            </w:r>
            <w:proofErr w:type="spellEnd"/>
            <w:r>
              <w:rPr>
                <w:rFonts w:asciiTheme="minorHAnsi" w:hAnsiTheme="minorHAnsi" w:cstheme="minorHAnsi"/>
                <w:sz w:val="24"/>
              </w:rPr>
              <w:t xml:space="preserve"> 19. Originally, it was budgeted for 2 afternoons and 4 days however only 2 afternoons of this was spent. </w:t>
            </w:r>
          </w:p>
          <w:p w:rsidR="00A14E97" w:rsidRDefault="00A14E97">
            <w:pPr>
              <w:pStyle w:val="TableParagraph"/>
              <w:ind w:left="0"/>
              <w:rPr>
                <w:rFonts w:asciiTheme="minorHAnsi" w:hAnsiTheme="minorHAnsi" w:cstheme="minorHAnsi"/>
                <w:sz w:val="24"/>
              </w:rPr>
            </w:pPr>
          </w:p>
          <w:p w:rsidR="00A14E97" w:rsidRDefault="00A14E97">
            <w:pPr>
              <w:pStyle w:val="TableParagraph"/>
              <w:ind w:left="0"/>
              <w:rPr>
                <w:rFonts w:asciiTheme="minorHAnsi" w:hAnsiTheme="minorHAnsi" w:cstheme="minorHAnsi"/>
                <w:sz w:val="24"/>
              </w:rPr>
            </w:pPr>
            <w:r>
              <w:rPr>
                <w:rFonts w:asciiTheme="minorHAnsi" w:hAnsiTheme="minorHAnsi" w:cstheme="minorHAnsi"/>
                <w:sz w:val="24"/>
              </w:rPr>
              <w:t xml:space="preserve">Curriculum map has been reviewed and now all children have a broad mix of skills taught within each year group. Teachers have used the plans well to teach new sports. </w:t>
            </w:r>
          </w:p>
          <w:p w:rsidR="00A14E97" w:rsidRDefault="00A14E97">
            <w:pPr>
              <w:pStyle w:val="TableParagraph"/>
              <w:ind w:left="0"/>
              <w:rPr>
                <w:rFonts w:asciiTheme="minorHAnsi" w:hAnsiTheme="minorHAnsi" w:cstheme="minorHAnsi"/>
                <w:sz w:val="24"/>
              </w:rPr>
            </w:pPr>
          </w:p>
          <w:p w:rsidR="00A14E97" w:rsidRPr="00A7559B" w:rsidRDefault="00A14E97">
            <w:pPr>
              <w:pStyle w:val="TableParagraph"/>
              <w:ind w:left="0"/>
              <w:rPr>
                <w:rFonts w:asciiTheme="minorHAnsi" w:hAnsiTheme="minorHAnsi" w:cstheme="minorHAnsi"/>
                <w:sz w:val="24"/>
              </w:rPr>
            </w:pPr>
            <w:r>
              <w:rPr>
                <w:rFonts w:asciiTheme="minorHAnsi" w:hAnsiTheme="minorHAnsi" w:cstheme="minorHAnsi"/>
                <w:sz w:val="24"/>
              </w:rPr>
              <w:t>PE Co</w:t>
            </w:r>
            <w:r w:rsidR="000413ED">
              <w:rPr>
                <w:rFonts w:asciiTheme="minorHAnsi" w:hAnsiTheme="minorHAnsi" w:cstheme="minorHAnsi"/>
                <w:sz w:val="24"/>
              </w:rPr>
              <w:t>-</w:t>
            </w:r>
            <w:proofErr w:type="spellStart"/>
            <w:r>
              <w:rPr>
                <w:rFonts w:asciiTheme="minorHAnsi" w:hAnsiTheme="minorHAnsi" w:cstheme="minorHAnsi"/>
                <w:sz w:val="24"/>
              </w:rPr>
              <w:t>orinator</w:t>
            </w:r>
            <w:proofErr w:type="spellEnd"/>
            <w:r>
              <w:rPr>
                <w:rFonts w:asciiTheme="minorHAnsi" w:hAnsiTheme="minorHAnsi" w:cstheme="minorHAnsi"/>
                <w:sz w:val="24"/>
              </w:rPr>
              <w:t xml:space="preserve"> has worked with </w:t>
            </w:r>
            <w:proofErr w:type="spellStart"/>
            <w:r>
              <w:rPr>
                <w:rFonts w:asciiTheme="minorHAnsi" w:hAnsiTheme="minorHAnsi" w:cstheme="minorHAnsi"/>
                <w:sz w:val="24"/>
              </w:rPr>
              <w:t>SENCo</w:t>
            </w:r>
            <w:proofErr w:type="spellEnd"/>
            <w:r>
              <w:rPr>
                <w:rFonts w:asciiTheme="minorHAnsi" w:hAnsiTheme="minorHAnsi" w:cstheme="minorHAnsi"/>
                <w:sz w:val="24"/>
              </w:rPr>
              <w:t xml:space="preserve"> and TA’s to work on interventions. Outcomes mentioned above. </w:t>
            </w:r>
          </w:p>
        </w:tc>
        <w:tc>
          <w:tcPr>
            <w:tcW w:w="3076" w:type="dxa"/>
          </w:tcPr>
          <w:p w:rsidR="00375845" w:rsidRDefault="00375845">
            <w:pPr>
              <w:pStyle w:val="TableParagraph"/>
              <w:ind w:left="0"/>
              <w:rPr>
                <w:rFonts w:asciiTheme="minorHAnsi" w:hAnsiTheme="minorHAnsi"/>
                <w:sz w:val="24"/>
              </w:rPr>
            </w:pPr>
          </w:p>
          <w:p w:rsidR="00A14E97" w:rsidRDefault="00A14E97">
            <w:pPr>
              <w:pStyle w:val="TableParagraph"/>
              <w:ind w:left="0"/>
              <w:rPr>
                <w:rFonts w:asciiTheme="minorHAnsi" w:hAnsiTheme="minorHAnsi"/>
                <w:sz w:val="24"/>
              </w:rPr>
            </w:pPr>
            <w:r>
              <w:rPr>
                <w:rFonts w:asciiTheme="minorHAnsi" w:hAnsiTheme="minorHAnsi"/>
                <w:sz w:val="24"/>
              </w:rPr>
              <w:t xml:space="preserve">Ensure all children with an SEN need for gross motor skills now use the assessment sheet and targeted interventions happen across the school based on success shown from the trial group. </w:t>
            </w:r>
          </w:p>
          <w:p w:rsidR="00A14E97" w:rsidRDefault="00A14E97">
            <w:pPr>
              <w:pStyle w:val="TableParagraph"/>
              <w:ind w:left="0"/>
              <w:rPr>
                <w:rFonts w:asciiTheme="minorHAnsi" w:hAnsiTheme="minorHAnsi"/>
                <w:sz w:val="24"/>
              </w:rPr>
            </w:pPr>
          </w:p>
          <w:p w:rsidR="00A14E97" w:rsidRDefault="000413ED">
            <w:pPr>
              <w:pStyle w:val="TableParagraph"/>
              <w:ind w:left="0"/>
              <w:rPr>
                <w:rFonts w:asciiTheme="minorHAnsi" w:hAnsiTheme="minorHAnsi"/>
                <w:sz w:val="24"/>
              </w:rPr>
            </w:pPr>
            <w:r>
              <w:rPr>
                <w:rFonts w:asciiTheme="minorHAnsi" w:hAnsiTheme="minorHAnsi"/>
                <w:sz w:val="24"/>
              </w:rPr>
              <w:t>Review the curriculum map again in the light of Covid-19 and implications going forward on equipment used. Also consider reviewing it and moving sports around to help aid assessment gaps missed due to Covid-19.</w:t>
            </w:r>
          </w:p>
          <w:p w:rsidR="000413ED" w:rsidRDefault="000413ED">
            <w:pPr>
              <w:pStyle w:val="TableParagraph"/>
              <w:ind w:left="0"/>
              <w:rPr>
                <w:rFonts w:asciiTheme="minorHAnsi" w:hAnsiTheme="minorHAnsi"/>
                <w:sz w:val="24"/>
              </w:rPr>
            </w:pPr>
          </w:p>
          <w:p w:rsidR="000413ED" w:rsidRPr="006F6CA9" w:rsidRDefault="000413ED">
            <w:pPr>
              <w:pStyle w:val="TableParagraph"/>
              <w:ind w:left="0"/>
              <w:rPr>
                <w:rFonts w:asciiTheme="minorHAnsi" w:hAnsiTheme="minorHAnsi"/>
                <w:sz w:val="24"/>
              </w:rPr>
            </w:pP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A144F7">
            <w:pPr>
              <w:pStyle w:val="TableParagraph"/>
              <w:spacing w:line="257" w:lineRule="exact"/>
              <w:ind w:left="20"/>
              <w:jc w:val="center"/>
              <w:rPr>
                <w:rFonts w:asciiTheme="minorHAnsi" w:hAnsiTheme="minorHAnsi"/>
                <w:sz w:val="24"/>
              </w:rPr>
            </w:pPr>
            <w:r>
              <w:rPr>
                <w:rFonts w:asciiTheme="minorHAnsi" w:hAnsiTheme="minorHAnsi"/>
                <w:color w:val="231F20"/>
                <w:sz w:val="24"/>
              </w:rPr>
              <w:t>49.5</w:t>
            </w:r>
            <w:r w:rsidR="006F6CA9"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5F2D4B">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0413ED">
            <w:pPr>
              <w:pStyle w:val="TableParagraph"/>
              <w:ind w:left="0"/>
              <w:rPr>
                <w:rFonts w:asciiTheme="minorHAnsi" w:hAnsiTheme="minorHAnsi"/>
                <w:sz w:val="20"/>
              </w:rPr>
            </w:pPr>
            <w:r>
              <w:rPr>
                <w:rFonts w:asciiTheme="minorHAnsi" w:hAnsiTheme="minorHAnsi"/>
                <w:sz w:val="20"/>
              </w:rPr>
              <w:t>£</w:t>
            </w:r>
            <w:r w:rsidR="00DC5723">
              <w:rPr>
                <w:rFonts w:asciiTheme="minorHAnsi" w:hAnsiTheme="minorHAnsi"/>
                <w:sz w:val="20"/>
              </w:rPr>
              <w:t>9200.00 – outdoor gym equipment.</w:t>
            </w: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Pr="000413ED" w:rsidRDefault="008E77E5">
            <w:pPr>
              <w:pStyle w:val="TableParagraph"/>
              <w:spacing w:line="257" w:lineRule="exact"/>
              <w:ind w:left="28"/>
              <w:rPr>
                <w:rFonts w:asciiTheme="minorHAnsi" w:hAnsiTheme="minorHAnsi" w:cstheme="minorHAnsi"/>
                <w:sz w:val="24"/>
              </w:rPr>
            </w:pPr>
          </w:p>
          <w:p w:rsidR="00375845" w:rsidRPr="000413ED" w:rsidRDefault="00375845" w:rsidP="00375845">
            <w:pPr>
              <w:rPr>
                <w:rFonts w:asciiTheme="minorHAnsi" w:hAnsiTheme="minorHAnsi" w:cstheme="minorHAnsi"/>
                <w:sz w:val="24"/>
              </w:rPr>
            </w:pPr>
            <w:r w:rsidRPr="000413ED">
              <w:rPr>
                <w:rFonts w:asciiTheme="minorHAnsi" w:hAnsiTheme="minorHAnsi" w:cstheme="minorHAnsi"/>
                <w:sz w:val="24"/>
              </w:rPr>
              <w:t xml:space="preserve">To encourage a range of sports and activities offered in curriculum time </w:t>
            </w:r>
          </w:p>
          <w:p w:rsidR="00375845" w:rsidRPr="000413ED" w:rsidRDefault="00375845">
            <w:pPr>
              <w:pStyle w:val="TableParagraph"/>
              <w:spacing w:line="257" w:lineRule="exact"/>
              <w:ind w:left="28"/>
              <w:rPr>
                <w:rFonts w:asciiTheme="minorHAnsi" w:hAnsiTheme="minorHAnsi" w:cstheme="minorHAnsi"/>
                <w:sz w:val="24"/>
              </w:rPr>
            </w:pPr>
          </w:p>
        </w:tc>
        <w:tc>
          <w:tcPr>
            <w:tcW w:w="3458" w:type="dxa"/>
          </w:tcPr>
          <w:p w:rsidR="000413ED" w:rsidRDefault="000413ED" w:rsidP="000413ED">
            <w:pPr>
              <w:rPr>
                <w:rFonts w:ascii="Arial" w:hAnsi="Arial" w:cs="Arial"/>
              </w:rPr>
            </w:pPr>
          </w:p>
          <w:p w:rsidR="000413ED" w:rsidRPr="000413ED" w:rsidRDefault="000413ED" w:rsidP="000413ED">
            <w:pPr>
              <w:rPr>
                <w:rFonts w:asciiTheme="minorHAnsi" w:hAnsiTheme="minorHAnsi" w:cstheme="minorHAnsi"/>
                <w:sz w:val="24"/>
              </w:rPr>
            </w:pPr>
            <w:r w:rsidRPr="000413ED">
              <w:rPr>
                <w:rFonts w:asciiTheme="minorHAnsi" w:hAnsiTheme="minorHAnsi" w:cstheme="minorHAnsi"/>
                <w:sz w:val="24"/>
              </w:rPr>
              <w:t>Throughout the curriculum, all children will cover a broad</w:t>
            </w:r>
            <w:r>
              <w:rPr>
                <w:rFonts w:asciiTheme="minorHAnsi" w:hAnsiTheme="minorHAnsi" w:cstheme="minorHAnsi"/>
                <w:sz w:val="24"/>
              </w:rPr>
              <w:t xml:space="preserve"> range of skills and activities. </w:t>
            </w:r>
            <w:r w:rsidRPr="000413ED">
              <w:rPr>
                <w:rFonts w:asciiTheme="minorHAnsi" w:hAnsiTheme="minorHAnsi" w:cstheme="minorHAnsi"/>
                <w:sz w:val="24"/>
              </w:rPr>
              <w:t>Within the larger skill set, they will pla</w:t>
            </w:r>
            <w:r>
              <w:rPr>
                <w:rFonts w:asciiTheme="minorHAnsi" w:hAnsiTheme="minorHAnsi" w:cstheme="minorHAnsi"/>
                <w:sz w:val="24"/>
              </w:rPr>
              <w:t xml:space="preserve">y a variety of different sports. </w:t>
            </w:r>
            <w:r w:rsidRPr="000413ED">
              <w:rPr>
                <w:rFonts w:asciiTheme="minorHAnsi" w:hAnsiTheme="minorHAnsi" w:cstheme="minorHAnsi"/>
                <w:sz w:val="24"/>
              </w:rPr>
              <w:t>Children will have knowledge about a wider variety o</w:t>
            </w:r>
            <w:r>
              <w:rPr>
                <w:rFonts w:asciiTheme="minorHAnsi" w:hAnsiTheme="minorHAnsi" w:cstheme="minorHAnsi"/>
                <w:sz w:val="24"/>
              </w:rPr>
              <w:t xml:space="preserve">f sports when they leave year 6. </w:t>
            </w:r>
          </w:p>
          <w:p w:rsidR="000413ED" w:rsidRPr="000413ED" w:rsidRDefault="000413ED" w:rsidP="000413ED">
            <w:pPr>
              <w:rPr>
                <w:rFonts w:asciiTheme="minorHAnsi" w:hAnsiTheme="minorHAnsi" w:cstheme="minorHAnsi"/>
                <w:sz w:val="24"/>
              </w:rPr>
            </w:pPr>
          </w:p>
          <w:p w:rsidR="000413ED" w:rsidRDefault="000413ED" w:rsidP="000413ED">
            <w:pPr>
              <w:pStyle w:val="TableParagraph"/>
              <w:ind w:left="0"/>
              <w:rPr>
                <w:rFonts w:asciiTheme="minorHAnsi" w:hAnsiTheme="minorHAnsi" w:cstheme="minorHAnsi"/>
                <w:sz w:val="24"/>
              </w:rPr>
            </w:pPr>
            <w:r>
              <w:rPr>
                <w:rFonts w:asciiTheme="minorHAnsi" w:hAnsiTheme="minorHAnsi" w:cstheme="minorHAnsi"/>
                <w:sz w:val="24"/>
              </w:rPr>
              <w:t>C</w:t>
            </w:r>
            <w:r w:rsidRPr="000413ED">
              <w:rPr>
                <w:rFonts w:asciiTheme="minorHAnsi" w:hAnsiTheme="minorHAnsi" w:cstheme="minorHAnsi"/>
                <w:sz w:val="24"/>
              </w:rPr>
              <w:t>hildren will be able to use</w:t>
            </w:r>
            <w:r>
              <w:rPr>
                <w:rFonts w:asciiTheme="minorHAnsi" w:hAnsiTheme="minorHAnsi" w:cstheme="minorHAnsi"/>
                <w:sz w:val="24"/>
              </w:rPr>
              <w:t xml:space="preserve"> vocabulary and rules from </w:t>
            </w:r>
            <w:r w:rsidRPr="000413ED">
              <w:rPr>
                <w:rFonts w:asciiTheme="minorHAnsi" w:hAnsiTheme="minorHAnsi" w:cstheme="minorHAnsi"/>
                <w:sz w:val="24"/>
              </w:rPr>
              <w:t>sports within lessons</w:t>
            </w:r>
            <w:r>
              <w:rPr>
                <w:rFonts w:asciiTheme="minorHAnsi" w:hAnsiTheme="minorHAnsi" w:cstheme="minorHAnsi"/>
                <w:sz w:val="24"/>
              </w:rPr>
              <w:t>.</w:t>
            </w:r>
          </w:p>
          <w:p w:rsidR="000413ED" w:rsidRPr="006F6CA9" w:rsidRDefault="000413ED" w:rsidP="000413ED">
            <w:pPr>
              <w:pStyle w:val="TableParagraph"/>
              <w:ind w:left="0"/>
              <w:rPr>
                <w:rFonts w:asciiTheme="minorHAnsi" w:hAnsiTheme="minorHAnsi"/>
                <w:sz w:val="24"/>
              </w:rPr>
            </w:pPr>
          </w:p>
        </w:tc>
        <w:tc>
          <w:tcPr>
            <w:tcW w:w="1663" w:type="dxa"/>
          </w:tcPr>
          <w:p w:rsidR="008E77E5" w:rsidRPr="006F6CA9" w:rsidRDefault="008E77E5">
            <w:pPr>
              <w:pStyle w:val="TableParagraph"/>
              <w:ind w:left="0"/>
              <w:rPr>
                <w:rFonts w:asciiTheme="minorHAnsi" w:hAnsiTheme="minorHAnsi"/>
                <w:sz w:val="24"/>
              </w:rPr>
            </w:pPr>
          </w:p>
        </w:tc>
        <w:tc>
          <w:tcPr>
            <w:tcW w:w="3423" w:type="dxa"/>
          </w:tcPr>
          <w:p w:rsidR="008E77E5" w:rsidRDefault="008E77E5">
            <w:pPr>
              <w:pStyle w:val="TableParagraph"/>
              <w:ind w:left="0"/>
              <w:rPr>
                <w:rFonts w:asciiTheme="minorHAnsi" w:hAnsiTheme="minorHAnsi"/>
                <w:sz w:val="24"/>
              </w:rPr>
            </w:pPr>
          </w:p>
          <w:p w:rsidR="008E082B" w:rsidRDefault="008E082B">
            <w:pPr>
              <w:pStyle w:val="TableParagraph"/>
              <w:ind w:left="0"/>
              <w:rPr>
                <w:rFonts w:asciiTheme="minorHAnsi" w:hAnsiTheme="minorHAnsi"/>
                <w:sz w:val="24"/>
              </w:rPr>
            </w:pPr>
          </w:p>
          <w:p w:rsidR="008E082B" w:rsidRDefault="008E082B">
            <w:pPr>
              <w:pStyle w:val="TableParagraph"/>
              <w:ind w:left="0"/>
              <w:rPr>
                <w:rFonts w:asciiTheme="minorHAnsi" w:hAnsiTheme="minorHAnsi"/>
                <w:sz w:val="24"/>
              </w:rPr>
            </w:pPr>
            <w:r>
              <w:rPr>
                <w:rFonts w:asciiTheme="minorHAnsi" w:hAnsiTheme="minorHAnsi"/>
                <w:sz w:val="24"/>
              </w:rPr>
              <w:t>Children are able to use a broader vocabulary related to the sports, and understand with a greater clarity the rules that they should be following. They know the assessment criteria to work towards for the end of each sport.</w:t>
            </w:r>
          </w:p>
          <w:p w:rsidR="008E082B" w:rsidRDefault="008E082B">
            <w:pPr>
              <w:pStyle w:val="TableParagraph"/>
              <w:ind w:left="0"/>
              <w:rPr>
                <w:rFonts w:asciiTheme="minorHAnsi" w:hAnsiTheme="minorHAnsi"/>
                <w:sz w:val="24"/>
              </w:rPr>
            </w:pPr>
          </w:p>
          <w:p w:rsidR="008E082B" w:rsidRDefault="008E082B" w:rsidP="008E082B">
            <w:pPr>
              <w:pStyle w:val="TableParagraph"/>
              <w:ind w:left="0"/>
              <w:rPr>
                <w:rFonts w:asciiTheme="minorHAnsi" w:hAnsiTheme="minorHAnsi"/>
                <w:sz w:val="24"/>
              </w:rPr>
            </w:pPr>
            <w:r>
              <w:rPr>
                <w:rFonts w:asciiTheme="minorHAnsi" w:hAnsiTheme="minorHAnsi"/>
                <w:sz w:val="24"/>
              </w:rPr>
              <w:t xml:space="preserve">Children from Year 5 and Year 6 were offered </w:t>
            </w:r>
            <w:proofErr w:type="spellStart"/>
            <w:r>
              <w:rPr>
                <w:rFonts w:asciiTheme="minorHAnsi" w:hAnsiTheme="minorHAnsi"/>
                <w:sz w:val="24"/>
              </w:rPr>
              <w:t>Bikeability</w:t>
            </w:r>
            <w:proofErr w:type="spellEnd"/>
            <w:r>
              <w:rPr>
                <w:rFonts w:asciiTheme="minorHAnsi" w:hAnsiTheme="minorHAnsi"/>
                <w:sz w:val="24"/>
              </w:rPr>
              <w:t xml:space="preserve"> for 2 weeks. </w:t>
            </w:r>
            <w:r w:rsidR="00F35191">
              <w:rPr>
                <w:rFonts w:asciiTheme="minorHAnsi" w:hAnsiTheme="minorHAnsi"/>
                <w:sz w:val="24"/>
              </w:rPr>
              <w:t>24</w:t>
            </w:r>
            <w:r>
              <w:rPr>
                <w:rFonts w:asciiTheme="minorHAnsi" w:hAnsiTheme="minorHAnsi"/>
                <w:sz w:val="24"/>
              </w:rPr>
              <w:t xml:space="preserve"> children took part. We subsidised the cost, alongside Buckinghamshire Council. </w:t>
            </w:r>
          </w:p>
          <w:p w:rsidR="008E082B" w:rsidRDefault="008E082B" w:rsidP="008E082B">
            <w:pPr>
              <w:pStyle w:val="TableParagraph"/>
              <w:ind w:left="0"/>
              <w:rPr>
                <w:rFonts w:asciiTheme="minorHAnsi" w:hAnsiTheme="minorHAnsi"/>
                <w:sz w:val="24"/>
              </w:rPr>
            </w:pPr>
          </w:p>
          <w:p w:rsidR="008E082B" w:rsidRPr="006F6CA9" w:rsidRDefault="008E082B" w:rsidP="008E082B">
            <w:pPr>
              <w:pStyle w:val="TableParagraph"/>
              <w:ind w:left="0"/>
              <w:rPr>
                <w:rFonts w:asciiTheme="minorHAnsi" w:hAnsiTheme="minorHAnsi"/>
                <w:sz w:val="24"/>
              </w:rPr>
            </w:pPr>
            <w:r>
              <w:rPr>
                <w:rFonts w:asciiTheme="minorHAnsi" w:hAnsiTheme="minorHAnsi"/>
                <w:sz w:val="24"/>
              </w:rPr>
              <w:t xml:space="preserve">We also purchased a wider range of equipment allowing for a wider variety of sports to be offered. </w:t>
            </w:r>
          </w:p>
        </w:tc>
        <w:tc>
          <w:tcPr>
            <w:tcW w:w="3076" w:type="dxa"/>
          </w:tcPr>
          <w:p w:rsidR="008E77E5" w:rsidRDefault="008E77E5">
            <w:pPr>
              <w:pStyle w:val="TableParagraph"/>
              <w:ind w:left="0"/>
              <w:rPr>
                <w:rFonts w:asciiTheme="minorHAnsi" w:hAnsiTheme="minorHAnsi"/>
                <w:sz w:val="24"/>
              </w:rPr>
            </w:pPr>
          </w:p>
          <w:p w:rsidR="008E082B" w:rsidRDefault="008E082B">
            <w:pPr>
              <w:pStyle w:val="TableParagraph"/>
              <w:ind w:left="0"/>
              <w:rPr>
                <w:rFonts w:asciiTheme="minorHAnsi" w:hAnsiTheme="minorHAnsi"/>
                <w:sz w:val="24"/>
              </w:rPr>
            </w:pPr>
            <w:r>
              <w:rPr>
                <w:rFonts w:asciiTheme="minorHAnsi" w:hAnsiTheme="minorHAnsi"/>
                <w:sz w:val="24"/>
              </w:rPr>
              <w:t>To reconsider a ‘football free’ arena slot for the children to encourage the use of Basketball or other sports to be played in this area at least once a week.</w:t>
            </w:r>
          </w:p>
          <w:p w:rsidR="008E082B" w:rsidRDefault="008E082B">
            <w:pPr>
              <w:pStyle w:val="TableParagraph"/>
              <w:ind w:left="0"/>
              <w:rPr>
                <w:rFonts w:asciiTheme="minorHAnsi" w:hAnsiTheme="minorHAnsi"/>
                <w:sz w:val="24"/>
              </w:rPr>
            </w:pPr>
          </w:p>
          <w:p w:rsidR="008E082B" w:rsidRDefault="008E082B">
            <w:pPr>
              <w:pStyle w:val="TableParagraph"/>
              <w:ind w:left="0"/>
              <w:rPr>
                <w:rFonts w:asciiTheme="minorHAnsi" w:hAnsiTheme="minorHAnsi"/>
                <w:sz w:val="24"/>
              </w:rPr>
            </w:pPr>
            <w:r>
              <w:rPr>
                <w:rFonts w:asciiTheme="minorHAnsi" w:hAnsiTheme="minorHAnsi"/>
                <w:sz w:val="24"/>
              </w:rPr>
              <w:t xml:space="preserve">Continue to make clear to children the rules of the game and the success criteria for the assessment lesson. Encourage each year group to display the rules for that terms PE unit. </w:t>
            </w:r>
          </w:p>
          <w:p w:rsidR="008E082B" w:rsidRDefault="008E082B">
            <w:pPr>
              <w:pStyle w:val="TableParagraph"/>
              <w:ind w:left="0"/>
              <w:rPr>
                <w:rFonts w:asciiTheme="minorHAnsi" w:hAnsiTheme="minorHAnsi"/>
                <w:sz w:val="24"/>
              </w:rPr>
            </w:pPr>
          </w:p>
          <w:p w:rsidR="008E082B" w:rsidRPr="006F6CA9" w:rsidRDefault="008E082B">
            <w:pPr>
              <w:pStyle w:val="TableParagraph"/>
              <w:ind w:left="0"/>
              <w:rPr>
                <w:rFonts w:asciiTheme="minorHAnsi" w:hAnsiTheme="minorHAnsi"/>
                <w:sz w:val="24"/>
              </w:rPr>
            </w:pPr>
            <w:proofErr w:type="spellStart"/>
            <w:r>
              <w:rPr>
                <w:rFonts w:asciiTheme="minorHAnsi" w:hAnsiTheme="minorHAnsi"/>
                <w:sz w:val="24"/>
              </w:rPr>
              <w:t>Bikeabilty</w:t>
            </w:r>
            <w:proofErr w:type="spellEnd"/>
            <w:r>
              <w:rPr>
                <w:rFonts w:asciiTheme="minorHAnsi" w:hAnsiTheme="minorHAnsi"/>
                <w:sz w:val="24"/>
              </w:rPr>
              <w:t xml:space="preserve"> meant that more students began to make a conscious effort to cycle to and from school. Consider doing this again, trying to add a broader range of children. </w:t>
            </w:r>
          </w:p>
        </w:tc>
      </w:tr>
      <w:tr w:rsidR="00375845" w:rsidRPr="006F6CA9">
        <w:trPr>
          <w:trHeight w:val="2172"/>
        </w:trPr>
        <w:tc>
          <w:tcPr>
            <w:tcW w:w="3758" w:type="dxa"/>
          </w:tcPr>
          <w:p w:rsidR="00375845" w:rsidRPr="008E082B" w:rsidRDefault="00375845">
            <w:pPr>
              <w:pStyle w:val="TableParagraph"/>
              <w:spacing w:line="257" w:lineRule="exact"/>
              <w:ind w:left="28"/>
              <w:rPr>
                <w:rFonts w:asciiTheme="minorHAnsi" w:hAnsiTheme="minorHAnsi" w:cstheme="minorHAnsi"/>
                <w:sz w:val="24"/>
                <w:szCs w:val="24"/>
              </w:rPr>
            </w:pPr>
          </w:p>
          <w:p w:rsidR="00375845" w:rsidRPr="008E082B" w:rsidRDefault="00375845">
            <w:pPr>
              <w:pStyle w:val="TableParagraph"/>
              <w:spacing w:line="257" w:lineRule="exact"/>
              <w:ind w:left="28"/>
              <w:rPr>
                <w:rFonts w:asciiTheme="minorHAnsi" w:hAnsiTheme="minorHAnsi" w:cstheme="minorHAnsi"/>
                <w:sz w:val="24"/>
                <w:szCs w:val="24"/>
              </w:rPr>
            </w:pPr>
            <w:r w:rsidRPr="008E082B">
              <w:rPr>
                <w:rFonts w:asciiTheme="minorHAnsi" w:hAnsiTheme="minorHAnsi" w:cstheme="minorHAnsi"/>
                <w:sz w:val="24"/>
                <w:szCs w:val="24"/>
              </w:rPr>
              <w:t>To encourage a range of physical extra-curricular activities</w:t>
            </w:r>
          </w:p>
        </w:tc>
        <w:tc>
          <w:tcPr>
            <w:tcW w:w="3458" w:type="dxa"/>
          </w:tcPr>
          <w:p w:rsidR="00375845" w:rsidRPr="008E082B" w:rsidRDefault="00375845">
            <w:pPr>
              <w:pStyle w:val="TableParagraph"/>
              <w:ind w:left="0"/>
              <w:rPr>
                <w:rFonts w:asciiTheme="minorHAnsi" w:hAnsiTheme="minorHAnsi" w:cstheme="minorHAnsi"/>
                <w:sz w:val="24"/>
                <w:szCs w:val="24"/>
              </w:rPr>
            </w:pPr>
          </w:p>
          <w:p w:rsidR="008E082B" w:rsidRPr="008E082B" w:rsidRDefault="008E082B" w:rsidP="008E082B">
            <w:pPr>
              <w:rPr>
                <w:rFonts w:asciiTheme="minorHAnsi" w:hAnsiTheme="minorHAnsi" w:cstheme="minorHAnsi"/>
                <w:sz w:val="24"/>
                <w:szCs w:val="24"/>
              </w:rPr>
            </w:pPr>
            <w:r w:rsidRPr="008E082B">
              <w:rPr>
                <w:rFonts w:asciiTheme="minorHAnsi" w:hAnsiTheme="minorHAnsi" w:cstheme="minorHAnsi"/>
                <w:sz w:val="24"/>
                <w:szCs w:val="24"/>
              </w:rPr>
              <w:t>Encourage staff to sign up for clubs that are active or to make their club as active as possible</w:t>
            </w:r>
            <w:r>
              <w:rPr>
                <w:rFonts w:asciiTheme="minorHAnsi" w:hAnsiTheme="minorHAnsi" w:cstheme="minorHAnsi"/>
                <w:sz w:val="24"/>
                <w:szCs w:val="24"/>
              </w:rPr>
              <w:t xml:space="preserve">. </w:t>
            </w:r>
          </w:p>
          <w:p w:rsidR="008E082B" w:rsidRPr="008E082B" w:rsidRDefault="008E082B" w:rsidP="008E082B">
            <w:pPr>
              <w:rPr>
                <w:rFonts w:asciiTheme="minorHAnsi" w:hAnsiTheme="minorHAnsi" w:cstheme="minorHAnsi"/>
                <w:sz w:val="24"/>
                <w:szCs w:val="24"/>
              </w:rPr>
            </w:pPr>
          </w:p>
          <w:p w:rsidR="008E082B" w:rsidRPr="008E082B" w:rsidRDefault="00F35191" w:rsidP="008E082B">
            <w:pPr>
              <w:rPr>
                <w:rFonts w:asciiTheme="minorHAnsi" w:hAnsiTheme="minorHAnsi" w:cstheme="minorHAnsi"/>
                <w:sz w:val="24"/>
                <w:szCs w:val="24"/>
              </w:rPr>
            </w:pPr>
            <w:r>
              <w:rPr>
                <w:rFonts w:asciiTheme="minorHAnsi" w:hAnsiTheme="minorHAnsi" w:cstheme="minorHAnsi"/>
                <w:sz w:val="24"/>
                <w:szCs w:val="24"/>
              </w:rPr>
              <w:t>Develop forest school for all</w:t>
            </w:r>
            <w:r w:rsidR="008E082B">
              <w:rPr>
                <w:rFonts w:asciiTheme="minorHAnsi" w:hAnsiTheme="minorHAnsi" w:cstheme="minorHAnsi"/>
                <w:sz w:val="24"/>
                <w:szCs w:val="24"/>
              </w:rPr>
              <w:t>.</w:t>
            </w:r>
            <w:r w:rsidR="008E082B" w:rsidRPr="008E082B">
              <w:rPr>
                <w:rFonts w:asciiTheme="minorHAnsi" w:hAnsiTheme="minorHAnsi" w:cstheme="minorHAnsi"/>
                <w:sz w:val="24"/>
                <w:szCs w:val="24"/>
              </w:rPr>
              <w:t xml:space="preserve"> </w:t>
            </w:r>
          </w:p>
          <w:p w:rsidR="008E082B" w:rsidRPr="008E082B" w:rsidRDefault="008E082B" w:rsidP="008E082B">
            <w:pPr>
              <w:rPr>
                <w:rFonts w:asciiTheme="minorHAnsi" w:hAnsiTheme="minorHAnsi" w:cstheme="minorHAnsi"/>
                <w:sz w:val="24"/>
                <w:szCs w:val="24"/>
              </w:rPr>
            </w:pPr>
          </w:p>
          <w:p w:rsidR="008E082B" w:rsidRPr="008E082B" w:rsidRDefault="008E082B" w:rsidP="008E082B">
            <w:pPr>
              <w:rPr>
                <w:rFonts w:asciiTheme="minorHAnsi" w:hAnsiTheme="minorHAnsi" w:cstheme="minorHAnsi"/>
                <w:sz w:val="24"/>
                <w:szCs w:val="24"/>
              </w:rPr>
            </w:pPr>
            <w:r w:rsidRPr="008E082B">
              <w:rPr>
                <w:rFonts w:asciiTheme="minorHAnsi" w:hAnsiTheme="minorHAnsi" w:cstheme="minorHAnsi"/>
                <w:sz w:val="24"/>
                <w:szCs w:val="24"/>
              </w:rPr>
              <w:t>Increased pa</w:t>
            </w:r>
            <w:r>
              <w:rPr>
                <w:rFonts w:asciiTheme="minorHAnsi" w:hAnsiTheme="minorHAnsi" w:cstheme="minorHAnsi"/>
                <w:sz w:val="24"/>
                <w:szCs w:val="24"/>
              </w:rPr>
              <w:t>rticipation of children in clubs. Hopefully this will lead to an</w:t>
            </w:r>
            <w:r w:rsidRPr="008E082B">
              <w:rPr>
                <w:rFonts w:asciiTheme="minorHAnsi" w:hAnsiTheme="minorHAnsi" w:cstheme="minorHAnsi"/>
                <w:sz w:val="24"/>
                <w:szCs w:val="24"/>
              </w:rPr>
              <w:t xml:space="preserve"> </w:t>
            </w:r>
            <w:r>
              <w:rPr>
                <w:rFonts w:asciiTheme="minorHAnsi" w:hAnsiTheme="minorHAnsi" w:cstheme="minorHAnsi"/>
                <w:sz w:val="24"/>
                <w:szCs w:val="24"/>
              </w:rPr>
              <w:t>i</w:t>
            </w:r>
            <w:r w:rsidRPr="008E082B">
              <w:rPr>
                <w:rFonts w:asciiTheme="minorHAnsi" w:hAnsiTheme="minorHAnsi" w:cstheme="minorHAnsi"/>
                <w:sz w:val="24"/>
                <w:szCs w:val="24"/>
              </w:rPr>
              <w:t>ncreased level of children participating in competitions or sports outside of school</w:t>
            </w:r>
            <w:r>
              <w:rPr>
                <w:rFonts w:asciiTheme="minorHAnsi" w:hAnsiTheme="minorHAnsi" w:cstheme="minorHAnsi"/>
                <w:sz w:val="24"/>
                <w:szCs w:val="24"/>
              </w:rPr>
              <w:t xml:space="preserve">. </w:t>
            </w:r>
          </w:p>
          <w:p w:rsidR="008E082B" w:rsidRPr="008E082B" w:rsidRDefault="008E082B">
            <w:pPr>
              <w:pStyle w:val="TableParagraph"/>
              <w:ind w:left="0"/>
              <w:rPr>
                <w:rFonts w:asciiTheme="minorHAnsi" w:hAnsiTheme="minorHAnsi" w:cstheme="minorHAnsi"/>
                <w:sz w:val="24"/>
                <w:szCs w:val="24"/>
              </w:rPr>
            </w:pPr>
          </w:p>
        </w:tc>
        <w:tc>
          <w:tcPr>
            <w:tcW w:w="1663" w:type="dxa"/>
          </w:tcPr>
          <w:p w:rsidR="00375845" w:rsidRPr="006F6CA9" w:rsidRDefault="00375845">
            <w:pPr>
              <w:pStyle w:val="TableParagraph"/>
              <w:ind w:left="0"/>
              <w:rPr>
                <w:rFonts w:asciiTheme="minorHAnsi" w:hAnsiTheme="minorHAnsi"/>
                <w:sz w:val="24"/>
              </w:rPr>
            </w:pPr>
          </w:p>
        </w:tc>
        <w:tc>
          <w:tcPr>
            <w:tcW w:w="3423" w:type="dxa"/>
          </w:tcPr>
          <w:p w:rsidR="00375845" w:rsidRDefault="00375845">
            <w:pPr>
              <w:pStyle w:val="TableParagraph"/>
              <w:ind w:left="0"/>
              <w:rPr>
                <w:rFonts w:asciiTheme="minorHAnsi" w:hAnsiTheme="minorHAnsi"/>
                <w:sz w:val="24"/>
              </w:rPr>
            </w:pPr>
          </w:p>
          <w:p w:rsidR="00556A51" w:rsidRDefault="00F35191">
            <w:pPr>
              <w:pStyle w:val="TableParagraph"/>
              <w:ind w:left="0"/>
              <w:rPr>
                <w:rFonts w:asciiTheme="minorHAnsi" w:hAnsiTheme="minorHAnsi" w:cstheme="minorHAnsi"/>
                <w:sz w:val="24"/>
              </w:rPr>
            </w:pPr>
            <w:r>
              <w:rPr>
                <w:rFonts w:asciiTheme="minorHAnsi" w:hAnsiTheme="minorHAnsi" w:cstheme="minorHAnsi"/>
                <w:sz w:val="24"/>
              </w:rPr>
              <w:t xml:space="preserve">Clubs limited due to </w:t>
            </w:r>
            <w:proofErr w:type="spellStart"/>
            <w:r>
              <w:rPr>
                <w:rFonts w:asciiTheme="minorHAnsi" w:hAnsiTheme="minorHAnsi" w:cstheme="minorHAnsi"/>
                <w:sz w:val="24"/>
              </w:rPr>
              <w:t>Covid</w:t>
            </w:r>
            <w:proofErr w:type="spellEnd"/>
            <w:r>
              <w:rPr>
                <w:rFonts w:asciiTheme="minorHAnsi" w:hAnsiTheme="minorHAnsi" w:cstheme="minorHAnsi"/>
                <w:sz w:val="24"/>
              </w:rPr>
              <w:t xml:space="preserve"> - 19</w:t>
            </w:r>
          </w:p>
          <w:p w:rsidR="00556A51" w:rsidRDefault="00556A51">
            <w:pPr>
              <w:pStyle w:val="TableParagraph"/>
              <w:ind w:left="0"/>
              <w:rPr>
                <w:rFonts w:asciiTheme="minorHAnsi" w:hAnsiTheme="minorHAnsi" w:cstheme="minorHAnsi"/>
                <w:sz w:val="24"/>
              </w:rPr>
            </w:pPr>
          </w:p>
          <w:p w:rsidR="00556A51" w:rsidRDefault="00556A51">
            <w:pPr>
              <w:pStyle w:val="TableParagraph"/>
              <w:ind w:left="0"/>
              <w:rPr>
                <w:rFonts w:asciiTheme="minorHAnsi" w:hAnsiTheme="minorHAnsi" w:cstheme="minorHAnsi"/>
                <w:sz w:val="24"/>
              </w:rPr>
            </w:pPr>
          </w:p>
          <w:p w:rsidR="00556A51" w:rsidRPr="00556A51" w:rsidRDefault="00F35191">
            <w:pPr>
              <w:pStyle w:val="TableParagraph"/>
              <w:ind w:left="0"/>
              <w:rPr>
                <w:rFonts w:asciiTheme="minorHAnsi" w:hAnsiTheme="minorHAnsi" w:cstheme="minorHAnsi"/>
                <w:sz w:val="24"/>
              </w:rPr>
            </w:pPr>
            <w:r>
              <w:rPr>
                <w:rFonts w:asciiTheme="minorHAnsi" w:hAnsiTheme="minorHAnsi" w:cstheme="minorHAnsi"/>
                <w:sz w:val="24"/>
              </w:rPr>
              <w:t>Forest school attended by all year groups.</w:t>
            </w:r>
          </w:p>
        </w:tc>
        <w:tc>
          <w:tcPr>
            <w:tcW w:w="3076" w:type="dxa"/>
          </w:tcPr>
          <w:p w:rsidR="00375845" w:rsidRDefault="00375845">
            <w:pPr>
              <w:pStyle w:val="TableParagraph"/>
              <w:ind w:left="0"/>
              <w:rPr>
                <w:rFonts w:asciiTheme="minorHAnsi" w:hAnsiTheme="minorHAnsi"/>
                <w:sz w:val="24"/>
              </w:rPr>
            </w:pPr>
          </w:p>
          <w:p w:rsidR="00556A51" w:rsidRDefault="00F35191">
            <w:pPr>
              <w:pStyle w:val="TableParagraph"/>
              <w:ind w:left="0"/>
              <w:rPr>
                <w:rFonts w:asciiTheme="minorHAnsi" w:hAnsiTheme="minorHAnsi"/>
                <w:sz w:val="24"/>
              </w:rPr>
            </w:pPr>
            <w:r>
              <w:rPr>
                <w:rFonts w:asciiTheme="minorHAnsi" w:hAnsiTheme="minorHAnsi"/>
                <w:sz w:val="24"/>
              </w:rPr>
              <w:t>Game on booked for next year focus on cricket and cross country.</w:t>
            </w:r>
            <w:r w:rsidR="0002402E">
              <w:rPr>
                <w:rFonts w:asciiTheme="minorHAnsi" w:hAnsiTheme="minorHAnsi"/>
                <w:sz w:val="24"/>
              </w:rPr>
              <w:t xml:space="preserve">  </w:t>
            </w:r>
            <w:r>
              <w:rPr>
                <w:rFonts w:asciiTheme="minorHAnsi" w:hAnsiTheme="minorHAnsi"/>
                <w:sz w:val="24"/>
              </w:rPr>
              <w:t>Subsidised CPD through game on included.</w:t>
            </w:r>
          </w:p>
          <w:p w:rsidR="00F35191" w:rsidRDefault="00F35191">
            <w:pPr>
              <w:pStyle w:val="TableParagraph"/>
              <w:ind w:left="0"/>
              <w:rPr>
                <w:rFonts w:asciiTheme="minorHAnsi" w:hAnsiTheme="minorHAnsi"/>
                <w:sz w:val="24"/>
              </w:rPr>
            </w:pPr>
          </w:p>
          <w:p w:rsidR="00F35191" w:rsidRPr="006F6CA9" w:rsidRDefault="00F35191">
            <w:pPr>
              <w:pStyle w:val="TableParagraph"/>
              <w:ind w:left="0"/>
              <w:rPr>
                <w:rFonts w:asciiTheme="minorHAnsi" w:hAnsiTheme="minorHAnsi"/>
                <w:sz w:val="24"/>
              </w:rPr>
            </w:pPr>
            <w:r>
              <w:rPr>
                <w:rFonts w:asciiTheme="minorHAnsi" w:hAnsiTheme="minorHAnsi"/>
                <w:sz w:val="24"/>
              </w:rPr>
              <w:t>Children are more creative in outdoor play and able to use natural found items and environment in active play.</w:t>
            </w:r>
          </w:p>
        </w:tc>
      </w:tr>
      <w:tr w:rsidR="00375845" w:rsidRPr="006F6CA9">
        <w:trPr>
          <w:trHeight w:val="2172"/>
        </w:trPr>
        <w:tc>
          <w:tcPr>
            <w:tcW w:w="3758" w:type="dxa"/>
          </w:tcPr>
          <w:p w:rsidR="00375845" w:rsidRDefault="00375845">
            <w:pPr>
              <w:pStyle w:val="TableParagraph"/>
              <w:spacing w:line="257" w:lineRule="exact"/>
              <w:ind w:left="28"/>
              <w:rPr>
                <w:rFonts w:asciiTheme="minorHAnsi" w:hAnsiTheme="minorHAnsi"/>
                <w:sz w:val="24"/>
              </w:rPr>
            </w:pPr>
          </w:p>
          <w:p w:rsidR="00375845" w:rsidRDefault="00375845">
            <w:pPr>
              <w:pStyle w:val="TableParagraph"/>
              <w:spacing w:line="257" w:lineRule="exact"/>
              <w:ind w:left="28"/>
              <w:rPr>
                <w:rFonts w:asciiTheme="minorHAnsi" w:hAnsiTheme="minorHAnsi"/>
                <w:sz w:val="24"/>
              </w:rPr>
            </w:pPr>
            <w:r>
              <w:rPr>
                <w:rFonts w:ascii="Arial" w:hAnsi="Arial" w:cs="Arial"/>
              </w:rPr>
              <w:t>To purchase and make use of a variety of equipment to provide an inclusive and effective PE curriculum.</w:t>
            </w:r>
          </w:p>
        </w:tc>
        <w:tc>
          <w:tcPr>
            <w:tcW w:w="3458" w:type="dxa"/>
          </w:tcPr>
          <w:p w:rsidR="0002402E" w:rsidRDefault="0002402E" w:rsidP="0002402E">
            <w:pPr>
              <w:rPr>
                <w:rFonts w:ascii="Arial" w:hAnsi="Arial" w:cs="Arial"/>
              </w:rPr>
            </w:pPr>
          </w:p>
          <w:p w:rsidR="0002402E" w:rsidRDefault="0002402E" w:rsidP="0002402E">
            <w:pPr>
              <w:rPr>
                <w:rFonts w:ascii="Arial" w:hAnsi="Arial" w:cs="Arial"/>
              </w:rPr>
            </w:pPr>
            <w:r>
              <w:rPr>
                <w:rFonts w:ascii="Arial" w:hAnsi="Arial" w:cs="Arial"/>
              </w:rPr>
              <w:t>To make good use of resources and equipment – PE co-ordinator to make staff aware of equipment and how best to use it. PE coordinator to spend time with staff on how to adapt and use equipment to be inclusive for all pupils</w:t>
            </w:r>
          </w:p>
          <w:p w:rsidR="0002402E" w:rsidRDefault="0002402E" w:rsidP="0002402E">
            <w:pPr>
              <w:rPr>
                <w:rFonts w:ascii="Arial" w:hAnsi="Arial" w:cs="Arial"/>
              </w:rPr>
            </w:pPr>
          </w:p>
          <w:p w:rsidR="0002402E" w:rsidRDefault="0002402E" w:rsidP="0002402E">
            <w:pPr>
              <w:rPr>
                <w:rFonts w:ascii="Arial" w:hAnsi="Arial" w:cs="Arial"/>
              </w:rPr>
            </w:pPr>
            <w:r>
              <w:rPr>
                <w:rFonts w:ascii="Arial" w:hAnsi="Arial" w:cs="Arial"/>
              </w:rPr>
              <w:t>Inventory of equipment to be taken and regularly updated</w:t>
            </w:r>
          </w:p>
          <w:p w:rsidR="0002402E" w:rsidRPr="0002402E" w:rsidRDefault="0002402E" w:rsidP="0002402E">
            <w:pPr>
              <w:rPr>
                <w:rFonts w:ascii="Arial" w:hAnsi="Arial" w:cs="Arial"/>
              </w:rPr>
            </w:pPr>
            <w:r>
              <w:rPr>
                <w:rFonts w:ascii="Arial" w:hAnsi="Arial" w:cs="Arial"/>
              </w:rPr>
              <w:t xml:space="preserve"> </w:t>
            </w:r>
          </w:p>
        </w:tc>
        <w:tc>
          <w:tcPr>
            <w:tcW w:w="1663" w:type="dxa"/>
          </w:tcPr>
          <w:p w:rsidR="00375845" w:rsidRPr="006F6CA9" w:rsidRDefault="00375845">
            <w:pPr>
              <w:pStyle w:val="TableParagraph"/>
              <w:ind w:left="0"/>
              <w:rPr>
                <w:rFonts w:asciiTheme="minorHAnsi" w:hAnsiTheme="minorHAnsi"/>
                <w:sz w:val="24"/>
              </w:rPr>
            </w:pPr>
          </w:p>
        </w:tc>
        <w:tc>
          <w:tcPr>
            <w:tcW w:w="3423" w:type="dxa"/>
          </w:tcPr>
          <w:p w:rsidR="00375845" w:rsidRDefault="00375845">
            <w:pPr>
              <w:pStyle w:val="TableParagraph"/>
              <w:ind w:left="0"/>
              <w:rPr>
                <w:rFonts w:asciiTheme="minorHAnsi" w:hAnsiTheme="minorHAnsi"/>
                <w:sz w:val="24"/>
              </w:rPr>
            </w:pPr>
          </w:p>
          <w:p w:rsidR="00793C3F" w:rsidRDefault="00793C3F">
            <w:pPr>
              <w:pStyle w:val="TableParagraph"/>
              <w:ind w:left="0"/>
              <w:rPr>
                <w:rFonts w:asciiTheme="minorHAnsi" w:hAnsiTheme="minorHAnsi" w:cstheme="minorHAnsi"/>
                <w:sz w:val="24"/>
              </w:rPr>
            </w:pPr>
            <w:r>
              <w:rPr>
                <w:rFonts w:asciiTheme="minorHAnsi" w:hAnsiTheme="minorHAnsi" w:cstheme="minorHAnsi"/>
                <w:sz w:val="24"/>
              </w:rPr>
              <w:t xml:space="preserve">Due to staff being more confident around some equipment the children have wider opportunities. This has particularly benefitted the teaching of Gymnastics in some year groups. </w:t>
            </w:r>
          </w:p>
          <w:p w:rsidR="00793C3F" w:rsidRDefault="00793C3F">
            <w:pPr>
              <w:pStyle w:val="TableParagraph"/>
              <w:ind w:left="0"/>
              <w:rPr>
                <w:rFonts w:asciiTheme="minorHAnsi" w:hAnsiTheme="minorHAnsi" w:cstheme="minorHAnsi"/>
                <w:sz w:val="24"/>
              </w:rPr>
            </w:pPr>
          </w:p>
          <w:p w:rsidR="00793C3F" w:rsidRPr="00793C3F" w:rsidRDefault="00793C3F">
            <w:pPr>
              <w:pStyle w:val="TableParagraph"/>
              <w:ind w:left="0"/>
              <w:rPr>
                <w:rFonts w:asciiTheme="minorHAnsi" w:hAnsiTheme="minorHAnsi" w:cstheme="minorHAnsi"/>
                <w:sz w:val="24"/>
              </w:rPr>
            </w:pPr>
          </w:p>
        </w:tc>
        <w:tc>
          <w:tcPr>
            <w:tcW w:w="3076" w:type="dxa"/>
          </w:tcPr>
          <w:p w:rsidR="00375845" w:rsidRDefault="00375845">
            <w:pPr>
              <w:pStyle w:val="TableParagraph"/>
              <w:ind w:left="0"/>
              <w:rPr>
                <w:rFonts w:asciiTheme="minorHAnsi" w:hAnsiTheme="minorHAnsi"/>
                <w:sz w:val="24"/>
              </w:rPr>
            </w:pPr>
          </w:p>
          <w:p w:rsidR="00793C3F" w:rsidRDefault="00793C3F">
            <w:pPr>
              <w:pStyle w:val="TableParagraph"/>
              <w:ind w:left="0"/>
              <w:rPr>
                <w:rFonts w:asciiTheme="minorHAnsi" w:hAnsiTheme="minorHAnsi"/>
                <w:sz w:val="24"/>
              </w:rPr>
            </w:pPr>
            <w:r>
              <w:rPr>
                <w:rFonts w:asciiTheme="minorHAnsi" w:hAnsiTheme="minorHAnsi"/>
                <w:sz w:val="24"/>
              </w:rPr>
              <w:t xml:space="preserve">Staff to continue to share expertise. </w:t>
            </w:r>
          </w:p>
          <w:p w:rsidR="00793C3F" w:rsidRDefault="00793C3F">
            <w:pPr>
              <w:pStyle w:val="TableParagraph"/>
              <w:ind w:left="0"/>
              <w:rPr>
                <w:rFonts w:asciiTheme="minorHAnsi" w:hAnsiTheme="minorHAnsi"/>
                <w:sz w:val="24"/>
              </w:rPr>
            </w:pPr>
          </w:p>
          <w:p w:rsidR="00793C3F" w:rsidRPr="006F6CA9" w:rsidRDefault="00793C3F">
            <w:pPr>
              <w:pStyle w:val="TableParagraph"/>
              <w:ind w:left="0"/>
              <w:rPr>
                <w:rFonts w:asciiTheme="minorHAnsi" w:hAnsiTheme="minorHAnsi"/>
                <w:sz w:val="24"/>
              </w:rPr>
            </w:pPr>
            <w:r>
              <w:rPr>
                <w:rFonts w:asciiTheme="minorHAnsi" w:hAnsiTheme="minorHAnsi"/>
                <w:sz w:val="24"/>
              </w:rPr>
              <w:t xml:space="preserve">Purchase of new equipment if needed to be done with a view to being sustainable and limiting our impact on the environment where possible. </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A144F7">
            <w:pPr>
              <w:pStyle w:val="TableParagraph"/>
              <w:spacing w:line="257" w:lineRule="exact"/>
              <w:ind w:left="20"/>
              <w:jc w:val="center"/>
              <w:rPr>
                <w:rFonts w:asciiTheme="minorHAnsi" w:hAnsiTheme="minorHAnsi"/>
                <w:sz w:val="24"/>
              </w:rPr>
            </w:pPr>
            <w:r>
              <w:rPr>
                <w:rFonts w:asciiTheme="minorHAnsi" w:hAnsiTheme="minorHAnsi"/>
                <w:color w:val="231F20"/>
                <w:sz w:val="24"/>
              </w:rPr>
              <w:t>1.35</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DC572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793C3F">
            <w:pPr>
              <w:pStyle w:val="TableParagraph"/>
              <w:ind w:left="0"/>
              <w:rPr>
                <w:rFonts w:ascii="Times New Roman"/>
                <w:sz w:val="20"/>
              </w:rPr>
            </w:pPr>
            <w:r>
              <w:rPr>
                <w:rFonts w:ascii="Times New Roman"/>
                <w:sz w:val="20"/>
              </w:rPr>
              <w:t>£</w:t>
            </w:r>
            <w:r w:rsidR="00DC5723">
              <w:rPr>
                <w:rFonts w:ascii="Times New Roman"/>
                <w:sz w:val="20"/>
              </w:rPr>
              <w:t xml:space="preserve">30 </w:t>
            </w:r>
            <w:r w:rsidR="00DC5723">
              <w:rPr>
                <w:rFonts w:ascii="Times New Roman"/>
                <w:sz w:val="20"/>
              </w:rPr>
              <w:t>–</w:t>
            </w:r>
            <w:r w:rsidR="00DC5723">
              <w:rPr>
                <w:rFonts w:ascii="Times New Roman"/>
                <w:sz w:val="20"/>
              </w:rPr>
              <w:t xml:space="preserve"> Bridgewater cross country.</w:t>
            </w:r>
          </w:p>
          <w:p w:rsidR="00DC5723" w:rsidRDefault="00DC5723">
            <w:pPr>
              <w:pStyle w:val="TableParagraph"/>
              <w:ind w:left="0"/>
              <w:rPr>
                <w:rFonts w:ascii="Times New Roman"/>
                <w:sz w:val="20"/>
              </w:rPr>
            </w:pPr>
            <w:r>
              <w:rPr>
                <w:rFonts w:ascii="Times New Roman"/>
                <w:sz w:val="20"/>
              </w:rPr>
              <w:t>£</w:t>
            </w:r>
            <w:r w:rsidRPr="00DC5723">
              <w:rPr>
                <w:rFonts w:ascii="Times New Roman"/>
                <w:sz w:val="20"/>
              </w:rPr>
              <w:t>219.93</w:t>
            </w:r>
            <w:r>
              <w:rPr>
                <w:rFonts w:ascii="Times New Roman"/>
                <w:sz w:val="20"/>
              </w:rPr>
              <w:t xml:space="preserve"> </w:t>
            </w:r>
            <w:r>
              <w:rPr>
                <w:rFonts w:ascii="Times New Roman"/>
                <w:sz w:val="20"/>
              </w:rPr>
              <w:t>–</w:t>
            </w:r>
            <w:r>
              <w:rPr>
                <w:rFonts w:ascii="Times New Roman"/>
                <w:sz w:val="20"/>
              </w:rPr>
              <w:t xml:space="preserve"> Activity trackers.</w:t>
            </w:r>
          </w:p>
          <w:p w:rsidR="00A144F7" w:rsidRDefault="00A144F7">
            <w:pPr>
              <w:pStyle w:val="TableParagraph"/>
              <w:ind w:left="0"/>
              <w:rPr>
                <w:rFonts w:ascii="Times New Roman"/>
                <w:sz w:val="20"/>
              </w:rPr>
            </w:pPr>
          </w:p>
          <w:p w:rsidR="00A144F7" w:rsidRDefault="00A144F7">
            <w:pPr>
              <w:pStyle w:val="TableParagraph"/>
              <w:ind w:left="0"/>
              <w:rPr>
                <w:rFonts w:ascii="Times New Roman"/>
                <w:sz w:val="20"/>
              </w:rPr>
            </w:pPr>
            <w:r>
              <w:rPr>
                <w:rFonts w:ascii="Times New Roman"/>
                <w:sz w:val="20"/>
              </w:rPr>
              <w:t>£</w:t>
            </w:r>
            <w:r>
              <w:rPr>
                <w:rFonts w:ascii="Times New Roman"/>
                <w:sz w:val="20"/>
              </w:rPr>
              <w:t>249.93 Total</w:t>
            </w: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E77E5" w:rsidRDefault="008E77E5">
            <w:pPr>
              <w:pStyle w:val="TableParagraph"/>
              <w:ind w:left="0"/>
              <w:rPr>
                <w:rFonts w:asciiTheme="minorHAnsi" w:hAnsiTheme="minorHAnsi"/>
                <w:sz w:val="24"/>
              </w:rPr>
            </w:pPr>
          </w:p>
          <w:p w:rsidR="00375845" w:rsidRPr="006F6CA9" w:rsidRDefault="00375845">
            <w:pPr>
              <w:pStyle w:val="TableParagraph"/>
              <w:ind w:left="0"/>
              <w:rPr>
                <w:rFonts w:asciiTheme="minorHAnsi" w:hAnsiTheme="minorHAnsi"/>
                <w:sz w:val="24"/>
              </w:rPr>
            </w:pPr>
            <w:r>
              <w:rPr>
                <w:rFonts w:ascii="Arial" w:hAnsi="Arial" w:cs="Arial"/>
              </w:rPr>
              <w:t>A curriculum that allows for intra-school competitions which are evidenced and monitored</w:t>
            </w:r>
          </w:p>
        </w:tc>
        <w:tc>
          <w:tcPr>
            <w:tcW w:w="3458" w:type="dxa"/>
          </w:tcPr>
          <w:p w:rsidR="008E77E5" w:rsidRDefault="008E77E5">
            <w:pPr>
              <w:pStyle w:val="TableParagraph"/>
              <w:ind w:left="0"/>
              <w:rPr>
                <w:rFonts w:asciiTheme="minorHAnsi" w:hAnsiTheme="minorHAnsi"/>
                <w:sz w:val="24"/>
              </w:rPr>
            </w:pPr>
          </w:p>
          <w:p w:rsidR="00793C3F" w:rsidRDefault="00BC202F" w:rsidP="00793C3F">
            <w:pPr>
              <w:rPr>
                <w:rFonts w:ascii="Arial" w:hAnsi="Arial" w:cs="Arial"/>
              </w:rPr>
            </w:pPr>
            <w:r>
              <w:rPr>
                <w:rFonts w:ascii="Arial" w:hAnsi="Arial" w:cs="Arial"/>
              </w:rPr>
              <w:t>At the e</w:t>
            </w:r>
            <w:r w:rsidR="00793C3F">
              <w:rPr>
                <w:rFonts w:ascii="Arial" w:hAnsi="Arial" w:cs="Arial"/>
              </w:rPr>
              <w:t>nd of</w:t>
            </w:r>
            <w:r>
              <w:rPr>
                <w:rFonts w:ascii="Arial" w:hAnsi="Arial" w:cs="Arial"/>
              </w:rPr>
              <w:t xml:space="preserve"> each PE</w:t>
            </w:r>
            <w:r w:rsidR="00793C3F">
              <w:rPr>
                <w:rFonts w:ascii="Arial" w:hAnsi="Arial" w:cs="Arial"/>
              </w:rPr>
              <w:t xml:space="preserve"> unit, each year group to hold PE as a year group and compete with other</w:t>
            </w:r>
            <w:r>
              <w:rPr>
                <w:rFonts w:ascii="Arial" w:hAnsi="Arial" w:cs="Arial"/>
              </w:rPr>
              <w:t xml:space="preserve"> using</w:t>
            </w:r>
            <w:r w:rsidR="00793C3F">
              <w:rPr>
                <w:rFonts w:ascii="Arial" w:hAnsi="Arial" w:cs="Arial"/>
              </w:rPr>
              <w:t xml:space="preserve"> class teams within th</w:t>
            </w:r>
            <w:r>
              <w:rPr>
                <w:rFonts w:ascii="Arial" w:hAnsi="Arial" w:cs="Arial"/>
              </w:rPr>
              <w:t xml:space="preserve">e sport they have been learning. </w:t>
            </w:r>
          </w:p>
          <w:p w:rsidR="00793C3F" w:rsidRDefault="00793C3F">
            <w:pPr>
              <w:pStyle w:val="TableParagraph"/>
              <w:ind w:left="0"/>
              <w:rPr>
                <w:rFonts w:asciiTheme="minorHAnsi" w:hAnsiTheme="minorHAnsi"/>
                <w:sz w:val="24"/>
              </w:rPr>
            </w:pPr>
          </w:p>
          <w:p w:rsidR="00793C3F" w:rsidRDefault="00793C3F" w:rsidP="00793C3F">
            <w:pPr>
              <w:rPr>
                <w:rFonts w:ascii="Arial" w:hAnsi="Arial" w:cs="Arial"/>
              </w:rPr>
            </w:pPr>
            <w:r>
              <w:rPr>
                <w:rFonts w:ascii="Arial" w:hAnsi="Arial" w:cs="Arial"/>
              </w:rPr>
              <w:t xml:space="preserve">Each class will compete against the other in their year group at the end of each half term </w:t>
            </w:r>
          </w:p>
          <w:p w:rsidR="00793C3F" w:rsidRDefault="00793C3F" w:rsidP="00793C3F">
            <w:pPr>
              <w:rPr>
                <w:rFonts w:ascii="Arial" w:hAnsi="Arial" w:cs="Arial"/>
              </w:rPr>
            </w:pPr>
          </w:p>
          <w:p w:rsidR="00793C3F" w:rsidRDefault="00793C3F" w:rsidP="00793C3F">
            <w:pPr>
              <w:rPr>
                <w:rFonts w:ascii="Arial" w:hAnsi="Arial" w:cs="Arial"/>
              </w:rPr>
            </w:pPr>
            <w:r>
              <w:rPr>
                <w:rFonts w:ascii="Arial" w:hAnsi="Arial" w:cs="Arial"/>
              </w:rPr>
              <w:t xml:space="preserve">Children will be able to talk about their experiences and be more aware of sportsmanship within a competitive environment </w:t>
            </w:r>
          </w:p>
          <w:p w:rsidR="00793C3F" w:rsidRPr="006F6CA9" w:rsidRDefault="00793C3F">
            <w:pPr>
              <w:pStyle w:val="TableParagraph"/>
              <w:ind w:left="0"/>
              <w:rPr>
                <w:rFonts w:asciiTheme="minorHAnsi" w:hAnsiTheme="minorHAnsi"/>
                <w:sz w:val="24"/>
              </w:rPr>
            </w:pPr>
          </w:p>
        </w:tc>
        <w:tc>
          <w:tcPr>
            <w:tcW w:w="1663" w:type="dxa"/>
          </w:tcPr>
          <w:p w:rsidR="008E77E5" w:rsidRPr="006F6CA9" w:rsidRDefault="008E77E5">
            <w:pPr>
              <w:pStyle w:val="TableParagraph"/>
              <w:ind w:left="0"/>
              <w:rPr>
                <w:rFonts w:asciiTheme="minorHAnsi" w:hAnsiTheme="minorHAnsi"/>
                <w:sz w:val="24"/>
              </w:rPr>
            </w:pPr>
          </w:p>
        </w:tc>
        <w:tc>
          <w:tcPr>
            <w:tcW w:w="3423" w:type="dxa"/>
          </w:tcPr>
          <w:p w:rsidR="008E77E5" w:rsidRDefault="008E77E5">
            <w:pPr>
              <w:pStyle w:val="TableParagraph"/>
              <w:ind w:left="0"/>
              <w:rPr>
                <w:rFonts w:asciiTheme="minorHAnsi" w:hAnsiTheme="minorHAnsi"/>
                <w:sz w:val="24"/>
              </w:rPr>
            </w:pPr>
          </w:p>
          <w:p w:rsidR="00BC202F" w:rsidRDefault="00BC202F">
            <w:pPr>
              <w:pStyle w:val="TableParagraph"/>
              <w:ind w:left="0"/>
              <w:rPr>
                <w:rFonts w:asciiTheme="minorHAnsi" w:hAnsiTheme="minorHAnsi"/>
                <w:sz w:val="24"/>
              </w:rPr>
            </w:pPr>
            <w:r>
              <w:rPr>
                <w:rFonts w:asciiTheme="minorHAnsi" w:hAnsiTheme="minorHAnsi"/>
                <w:sz w:val="24"/>
              </w:rPr>
              <w:t xml:space="preserve">Some year groups have fully embraced this and use this lesson to also assess the children. </w:t>
            </w:r>
          </w:p>
          <w:p w:rsidR="00BC202F" w:rsidRDefault="00BC202F">
            <w:pPr>
              <w:pStyle w:val="TableParagraph"/>
              <w:ind w:left="0"/>
              <w:rPr>
                <w:rFonts w:asciiTheme="minorHAnsi" w:hAnsiTheme="minorHAnsi"/>
                <w:sz w:val="24"/>
              </w:rPr>
            </w:pPr>
          </w:p>
          <w:p w:rsidR="00BC202F" w:rsidRDefault="00BC202F">
            <w:pPr>
              <w:pStyle w:val="TableParagraph"/>
              <w:ind w:left="0"/>
              <w:rPr>
                <w:rFonts w:asciiTheme="minorHAnsi" w:hAnsiTheme="minorHAnsi"/>
                <w:sz w:val="24"/>
              </w:rPr>
            </w:pPr>
            <w:r>
              <w:rPr>
                <w:rFonts w:asciiTheme="minorHAnsi" w:hAnsiTheme="minorHAnsi"/>
                <w:sz w:val="24"/>
              </w:rPr>
              <w:t xml:space="preserve">Children look forward to the last lesson and work hard to practise their skills for healthy competition. </w:t>
            </w:r>
          </w:p>
          <w:p w:rsidR="00BC202F" w:rsidRDefault="00BC202F">
            <w:pPr>
              <w:pStyle w:val="TableParagraph"/>
              <w:ind w:left="0"/>
              <w:rPr>
                <w:rFonts w:asciiTheme="minorHAnsi" w:hAnsiTheme="minorHAnsi"/>
                <w:sz w:val="24"/>
              </w:rPr>
            </w:pPr>
          </w:p>
          <w:p w:rsidR="00BC202F" w:rsidRPr="006F6CA9" w:rsidRDefault="00BC202F">
            <w:pPr>
              <w:pStyle w:val="TableParagraph"/>
              <w:ind w:left="0"/>
              <w:rPr>
                <w:rFonts w:asciiTheme="minorHAnsi" w:hAnsiTheme="minorHAnsi"/>
                <w:sz w:val="24"/>
              </w:rPr>
            </w:pPr>
          </w:p>
        </w:tc>
        <w:tc>
          <w:tcPr>
            <w:tcW w:w="3076" w:type="dxa"/>
          </w:tcPr>
          <w:p w:rsidR="008E77E5" w:rsidRDefault="008E77E5">
            <w:pPr>
              <w:pStyle w:val="TableParagraph"/>
              <w:ind w:left="0"/>
              <w:rPr>
                <w:rFonts w:asciiTheme="minorHAnsi" w:hAnsiTheme="minorHAnsi"/>
                <w:sz w:val="24"/>
              </w:rPr>
            </w:pPr>
          </w:p>
          <w:p w:rsidR="00BC202F" w:rsidRDefault="00BC202F">
            <w:pPr>
              <w:pStyle w:val="TableParagraph"/>
              <w:ind w:left="0"/>
              <w:rPr>
                <w:rFonts w:asciiTheme="minorHAnsi" w:hAnsiTheme="minorHAnsi"/>
                <w:sz w:val="24"/>
              </w:rPr>
            </w:pPr>
            <w:r>
              <w:rPr>
                <w:rFonts w:asciiTheme="minorHAnsi" w:hAnsiTheme="minorHAnsi"/>
                <w:sz w:val="24"/>
              </w:rPr>
              <w:t xml:space="preserve">Work with other year groups to help them incorporate competitions at the end of each unit. </w:t>
            </w:r>
          </w:p>
          <w:p w:rsidR="00BC202F" w:rsidRDefault="00BC202F">
            <w:pPr>
              <w:pStyle w:val="TableParagraph"/>
              <w:ind w:left="0"/>
              <w:rPr>
                <w:rFonts w:asciiTheme="minorHAnsi" w:hAnsiTheme="minorHAnsi"/>
                <w:sz w:val="24"/>
              </w:rPr>
            </w:pPr>
          </w:p>
          <w:p w:rsidR="00BC202F" w:rsidRPr="006F6CA9" w:rsidRDefault="00BC202F">
            <w:pPr>
              <w:pStyle w:val="TableParagraph"/>
              <w:ind w:left="0"/>
              <w:rPr>
                <w:rFonts w:asciiTheme="minorHAnsi" w:hAnsiTheme="minorHAnsi"/>
                <w:sz w:val="24"/>
              </w:rPr>
            </w:pPr>
          </w:p>
        </w:tc>
      </w:tr>
      <w:tr w:rsidR="00375845" w:rsidTr="001C78DF">
        <w:trPr>
          <w:trHeight w:val="1405"/>
        </w:trPr>
        <w:tc>
          <w:tcPr>
            <w:tcW w:w="3758" w:type="dxa"/>
          </w:tcPr>
          <w:p w:rsidR="00375845" w:rsidRDefault="00375845">
            <w:pPr>
              <w:pStyle w:val="TableParagraph"/>
              <w:ind w:left="0"/>
              <w:rPr>
                <w:rFonts w:asciiTheme="minorHAnsi" w:hAnsiTheme="minorHAnsi"/>
                <w:sz w:val="24"/>
              </w:rPr>
            </w:pPr>
          </w:p>
          <w:p w:rsidR="00375845" w:rsidRDefault="00375845">
            <w:pPr>
              <w:pStyle w:val="TableParagraph"/>
              <w:ind w:left="0"/>
              <w:rPr>
                <w:rFonts w:asciiTheme="minorHAnsi" w:hAnsiTheme="minorHAnsi"/>
                <w:sz w:val="24"/>
              </w:rPr>
            </w:pPr>
            <w:r>
              <w:rPr>
                <w:rFonts w:ascii="Arial" w:hAnsi="Arial" w:cs="Arial"/>
              </w:rPr>
              <w:t>Clubs which are extra-curricular that promote competitive sport with other schools</w:t>
            </w:r>
          </w:p>
        </w:tc>
        <w:tc>
          <w:tcPr>
            <w:tcW w:w="3458" w:type="dxa"/>
          </w:tcPr>
          <w:p w:rsidR="00375845" w:rsidRDefault="00375845">
            <w:pPr>
              <w:pStyle w:val="TableParagraph"/>
              <w:ind w:left="0"/>
              <w:rPr>
                <w:rFonts w:asciiTheme="minorHAnsi" w:hAnsiTheme="minorHAnsi"/>
                <w:sz w:val="24"/>
              </w:rPr>
            </w:pPr>
          </w:p>
          <w:p w:rsidR="00BC202F" w:rsidRPr="006F6CA9" w:rsidRDefault="00F35191" w:rsidP="00F35191">
            <w:pPr>
              <w:rPr>
                <w:rFonts w:asciiTheme="minorHAnsi" w:hAnsiTheme="minorHAnsi"/>
                <w:sz w:val="24"/>
              </w:rPr>
            </w:pPr>
            <w:r>
              <w:rPr>
                <w:rFonts w:asciiTheme="minorHAnsi" w:hAnsiTheme="minorHAnsi"/>
                <w:sz w:val="24"/>
              </w:rPr>
              <w:t xml:space="preserve">None due to </w:t>
            </w:r>
            <w:proofErr w:type="spellStart"/>
            <w:r>
              <w:rPr>
                <w:rFonts w:asciiTheme="minorHAnsi" w:hAnsiTheme="minorHAnsi"/>
                <w:sz w:val="24"/>
              </w:rPr>
              <w:t>Covid</w:t>
            </w:r>
            <w:proofErr w:type="spellEnd"/>
          </w:p>
        </w:tc>
        <w:tc>
          <w:tcPr>
            <w:tcW w:w="1663" w:type="dxa"/>
          </w:tcPr>
          <w:p w:rsidR="00375845" w:rsidRPr="006F6CA9" w:rsidRDefault="00375845">
            <w:pPr>
              <w:pStyle w:val="TableParagraph"/>
              <w:ind w:left="0"/>
              <w:rPr>
                <w:rFonts w:asciiTheme="minorHAnsi" w:hAnsiTheme="minorHAnsi"/>
                <w:sz w:val="24"/>
              </w:rPr>
            </w:pPr>
          </w:p>
        </w:tc>
        <w:tc>
          <w:tcPr>
            <w:tcW w:w="3423" w:type="dxa"/>
          </w:tcPr>
          <w:p w:rsidR="00375845" w:rsidRDefault="00375845">
            <w:pPr>
              <w:pStyle w:val="TableParagraph"/>
              <w:ind w:left="0"/>
              <w:rPr>
                <w:rFonts w:asciiTheme="minorHAnsi" w:hAnsiTheme="minorHAnsi"/>
                <w:sz w:val="24"/>
              </w:rPr>
            </w:pPr>
          </w:p>
          <w:p w:rsidR="001C78DF" w:rsidRPr="006F6CA9" w:rsidRDefault="00F35191">
            <w:pPr>
              <w:pStyle w:val="TableParagraph"/>
              <w:ind w:left="0"/>
              <w:rPr>
                <w:rFonts w:asciiTheme="minorHAnsi" w:hAnsiTheme="minorHAnsi"/>
                <w:sz w:val="24"/>
              </w:rPr>
            </w:pPr>
            <w:r>
              <w:rPr>
                <w:rFonts w:asciiTheme="minorHAnsi" w:hAnsiTheme="minorHAnsi"/>
                <w:sz w:val="24"/>
              </w:rPr>
              <w:t xml:space="preserve">None due to </w:t>
            </w:r>
            <w:proofErr w:type="spellStart"/>
            <w:r>
              <w:rPr>
                <w:rFonts w:asciiTheme="minorHAnsi" w:hAnsiTheme="minorHAnsi"/>
                <w:sz w:val="24"/>
              </w:rPr>
              <w:t>Covid</w:t>
            </w:r>
            <w:proofErr w:type="spellEnd"/>
            <w:r w:rsidR="006A77DE">
              <w:rPr>
                <w:rFonts w:asciiTheme="minorHAnsi" w:hAnsiTheme="minorHAnsi"/>
                <w:sz w:val="24"/>
              </w:rPr>
              <w:t xml:space="preserve"> </w:t>
            </w:r>
          </w:p>
        </w:tc>
        <w:tc>
          <w:tcPr>
            <w:tcW w:w="3076" w:type="dxa"/>
          </w:tcPr>
          <w:p w:rsidR="00375845" w:rsidRDefault="00375845">
            <w:pPr>
              <w:pStyle w:val="TableParagraph"/>
              <w:ind w:left="0"/>
              <w:rPr>
                <w:rFonts w:asciiTheme="minorHAnsi" w:hAnsiTheme="minorHAnsi"/>
                <w:sz w:val="24"/>
              </w:rPr>
            </w:pPr>
          </w:p>
          <w:p w:rsidR="001C78DF" w:rsidRDefault="001C78DF">
            <w:pPr>
              <w:pStyle w:val="TableParagraph"/>
              <w:ind w:left="0"/>
              <w:rPr>
                <w:rFonts w:asciiTheme="minorHAnsi" w:hAnsiTheme="minorHAnsi"/>
                <w:sz w:val="24"/>
              </w:rPr>
            </w:pPr>
            <w:r>
              <w:rPr>
                <w:rFonts w:asciiTheme="minorHAnsi" w:hAnsiTheme="minorHAnsi"/>
                <w:sz w:val="24"/>
              </w:rPr>
              <w:t xml:space="preserve">Basketball competitions were arranged but did not happen due to </w:t>
            </w:r>
            <w:proofErr w:type="spellStart"/>
            <w:r>
              <w:rPr>
                <w:rFonts w:asciiTheme="minorHAnsi" w:hAnsiTheme="minorHAnsi"/>
                <w:sz w:val="24"/>
              </w:rPr>
              <w:t>Covid</w:t>
            </w:r>
            <w:proofErr w:type="spellEnd"/>
            <w:r>
              <w:rPr>
                <w:rFonts w:asciiTheme="minorHAnsi" w:hAnsiTheme="minorHAnsi"/>
                <w:sz w:val="24"/>
              </w:rPr>
              <w:t xml:space="preserve"> 19. </w:t>
            </w:r>
          </w:p>
          <w:p w:rsidR="001C78DF" w:rsidRDefault="001C78DF">
            <w:pPr>
              <w:pStyle w:val="TableParagraph"/>
              <w:ind w:left="0"/>
              <w:rPr>
                <w:rFonts w:asciiTheme="minorHAnsi" w:hAnsiTheme="minorHAnsi"/>
                <w:sz w:val="24"/>
              </w:rPr>
            </w:pPr>
          </w:p>
          <w:p w:rsidR="001C78DF" w:rsidRDefault="001C78DF">
            <w:pPr>
              <w:pStyle w:val="TableParagraph"/>
              <w:ind w:left="0"/>
              <w:rPr>
                <w:rFonts w:asciiTheme="minorHAnsi" w:hAnsiTheme="minorHAnsi"/>
                <w:sz w:val="24"/>
              </w:rPr>
            </w:pPr>
            <w:r>
              <w:rPr>
                <w:rFonts w:asciiTheme="minorHAnsi" w:hAnsiTheme="minorHAnsi"/>
                <w:sz w:val="24"/>
              </w:rPr>
              <w:t xml:space="preserve">The Athletics competition was also cancelled due to Covid19. </w:t>
            </w:r>
          </w:p>
          <w:p w:rsidR="001C78DF" w:rsidRDefault="001C78DF">
            <w:pPr>
              <w:pStyle w:val="TableParagraph"/>
              <w:ind w:left="0"/>
              <w:rPr>
                <w:rFonts w:asciiTheme="minorHAnsi" w:hAnsiTheme="minorHAnsi"/>
                <w:sz w:val="24"/>
              </w:rPr>
            </w:pPr>
          </w:p>
          <w:p w:rsidR="001C78DF" w:rsidRPr="006F6CA9" w:rsidRDefault="001C78DF">
            <w:pPr>
              <w:pStyle w:val="TableParagraph"/>
              <w:ind w:left="0"/>
              <w:rPr>
                <w:rFonts w:asciiTheme="minorHAnsi" w:hAnsiTheme="minorHAnsi"/>
                <w:sz w:val="24"/>
              </w:rPr>
            </w:pPr>
            <w:r>
              <w:rPr>
                <w:rFonts w:asciiTheme="minorHAnsi" w:hAnsiTheme="minorHAnsi"/>
                <w:sz w:val="24"/>
              </w:rPr>
              <w:lastRenderedPageBreak/>
              <w:t xml:space="preserve"> </w:t>
            </w:r>
          </w:p>
        </w:tc>
      </w:tr>
    </w:tbl>
    <w:p w:rsidR="008E77E5" w:rsidRDefault="008E77E5">
      <w:pPr>
        <w:pStyle w:val="BodyText"/>
        <w:rPr>
          <w:rFonts w:ascii="Times New Roman"/>
          <w:sz w:val="20"/>
        </w:rPr>
      </w:pPr>
    </w:p>
    <w:p w:rsidR="008E77E5" w:rsidRDefault="00DC5723" w:rsidP="00DC5723">
      <w:pPr>
        <w:pStyle w:val="BodyText"/>
        <w:jc w:val="center"/>
        <w:rPr>
          <w:rFonts w:ascii="Times New Roman"/>
          <w:sz w:val="19"/>
        </w:rPr>
      </w:pPr>
      <w:r>
        <w:rPr>
          <w:rFonts w:ascii="Times New Roman"/>
          <w:sz w:val="19"/>
        </w:rPr>
        <w:t xml:space="preserve">Total spend for 2020-21 Academic year - </w:t>
      </w:r>
      <w:r>
        <w:rPr>
          <w:rFonts w:ascii="Times New Roman"/>
          <w:sz w:val="19"/>
        </w:rPr>
        <w:t>£</w:t>
      </w:r>
      <w:r>
        <w:rPr>
          <w:rFonts w:ascii="Times New Roman"/>
          <w:sz w:val="19"/>
        </w:rPr>
        <w:t>12,181.89</w:t>
      </w:r>
    </w:p>
    <w:p w:rsidR="00DC5723" w:rsidRDefault="00DC5723" w:rsidP="00DC5723">
      <w:pPr>
        <w:pStyle w:val="BodyText"/>
        <w:jc w:val="center"/>
        <w:rPr>
          <w:rFonts w:ascii="Times New Roman"/>
          <w:sz w:val="19"/>
        </w:rPr>
      </w:pPr>
      <w:r>
        <w:rPr>
          <w:rFonts w:ascii="Times New Roman"/>
          <w:sz w:val="19"/>
        </w:rPr>
        <w:t xml:space="preserve">Amount carried over (due to </w:t>
      </w:r>
      <w:proofErr w:type="spellStart"/>
      <w:r>
        <w:rPr>
          <w:rFonts w:ascii="Times New Roman"/>
          <w:sz w:val="19"/>
        </w:rPr>
        <w:t>Covid</w:t>
      </w:r>
      <w:proofErr w:type="spellEnd"/>
      <w:r>
        <w:rPr>
          <w:rFonts w:ascii="Times New Roman"/>
          <w:sz w:val="19"/>
        </w:rPr>
        <w:t xml:space="preserve">) </w:t>
      </w:r>
      <w:r>
        <w:rPr>
          <w:rFonts w:ascii="Times New Roman"/>
          <w:sz w:val="19"/>
        </w:rPr>
        <w:t>£</w:t>
      </w:r>
      <w:r>
        <w:rPr>
          <w:rFonts w:ascii="Times New Roman"/>
          <w:sz w:val="19"/>
        </w:rPr>
        <w:t>6,408.51</w:t>
      </w:r>
    </w:p>
    <w:p w:rsidR="00DC5723" w:rsidRDefault="00DC5723">
      <w:pPr>
        <w:pStyle w:val="BodyText"/>
        <w:rPr>
          <w:rFonts w:ascii="Times New Roman"/>
          <w:sz w:val="19"/>
        </w:rPr>
      </w:pPr>
    </w:p>
    <w:p w:rsidR="00DC5723" w:rsidRDefault="00DC5723">
      <w:pPr>
        <w:pStyle w:val="BodyText"/>
        <w:rPr>
          <w:rFonts w:ascii="Times New Roman"/>
          <w:sz w:val="19"/>
        </w:rPr>
      </w:pPr>
    </w:p>
    <w:p w:rsidR="00DC5723" w:rsidRDefault="00DC5723">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1C78DF" w:rsidRPr="001C78DF">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1C78DF" w:rsidRPr="001C78DF">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1C78DF" w:rsidRPr="001C78DF">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1C78DF" w:rsidRPr="001C78DF">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A144F7">
            <w:pPr>
              <w:pStyle w:val="TableParagraph"/>
              <w:ind w:left="0"/>
              <w:rPr>
                <w:rFonts w:asciiTheme="minorHAnsi" w:hAnsiTheme="minorHAnsi"/>
                <w:sz w:val="24"/>
              </w:rPr>
            </w:pPr>
            <w:r>
              <w:rPr>
                <w:rFonts w:asciiTheme="minorHAnsi" w:hAnsiTheme="minorHAnsi"/>
                <w:sz w:val="24"/>
              </w:rPr>
              <w:t>Randal Stokes</w:t>
            </w:r>
          </w:p>
        </w:tc>
      </w:tr>
      <w:tr w:rsidR="001C78DF" w:rsidRPr="001C78DF">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1C78DF" w:rsidRPr="001C78DF">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1C78DF" w:rsidRPr="001C78DF">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FFC" w:rsidRDefault="006F3FFC">
      <w:r>
        <w:separator/>
      </w:r>
    </w:p>
  </w:endnote>
  <w:endnote w:type="continuationSeparator" w:id="0">
    <w:p w:rsidR="006F3FFC" w:rsidRDefault="006F3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FFC" w:rsidRDefault="006F3FFC">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39B6C58"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FFC" w:rsidRDefault="006F3FFC">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3FFC" w:rsidRDefault="006F3FFC">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FFC" w:rsidRDefault="006F3FFC">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3FFC" w:rsidRDefault="006F3FFC">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FFC" w:rsidRDefault="006F3FFC">
      <w:r>
        <w:separator/>
      </w:r>
    </w:p>
  </w:footnote>
  <w:footnote w:type="continuationSeparator" w:id="0">
    <w:p w:rsidR="006F3FFC" w:rsidRDefault="006F3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2402E"/>
    <w:rsid w:val="000413ED"/>
    <w:rsid w:val="000B1FCA"/>
    <w:rsid w:val="000B2CF8"/>
    <w:rsid w:val="000F2992"/>
    <w:rsid w:val="00154D53"/>
    <w:rsid w:val="001A6DF3"/>
    <w:rsid w:val="001A7599"/>
    <w:rsid w:val="001C78DF"/>
    <w:rsid w:val="001D494B"/>
    <w:rsid w:val="001F3B00"/>
    <w:rsid w:val="0021263B"/>
    <w:rsid w:val="0025266C"/>
    <w:rsid w:val="002D4B7D"/>
    <w:rsid w:val="00360B5F"/>
    <w:rsid w:val="0036368E"/>
    <w:rsid w:val="00375845"/>
    <w:rsid w:val="0040472D"/>
    <w:rsid w:val="004128AF"/>
    <w:rsid w:val="004332C8"/>
    <w:rsid w:val="004877D5"/>
    <w:rsid w:val="00556A51"/>
    <w:rsid w:val="0058014E"/>
    <w:rsid w:val="005F2D4B"/>
    <w:rsid w:val="00646B63"/>
    <w:rsid w:val="006A77DE"/>
    <w:rsid w:val="006C0220"/>
    <w:rsid w:val="006F3FFC"/>
    <w:rsid w:val="006F6CA9"/>
    <w:rsid w:val="00726983"/>
    <w:rsid w:val="00782997"/>
    <w:rsid w:val="00793C3F"/>
    <w:rsid w:val="007B5C3F"/>
    <w:rsid w:val="0082424A"/>
    <w:rsid w:val="008707B1"/>
    <w:rsid w:val="00896659"/>
    <w:rsid w:val="008A0F55"/>
    <w:rsid w:val="008C0528"/>
    <w:rsid w:val="008E082B"/>
    <w:rsid w:val="008E1954"/>
    <w:rsid w:val="008E4160"/>
    <w:rsid w:val="008E77E5"/>
    <w:rsid w:val="009F4B78"/>
    <w:rsid w:val="00A144F7"/>
    <w:rsid w:val="00A14E97"/>
    <w:rsid w:val="00A7559B"/>
    <w:rsid w:val="00B152BA"/>
    <w:rsid w:val="00B33B81"/>
    <w:rsid w:val="00BC202F"/>
    <w:rsid w:val="00C10CB2"/>
    <w:rsid w:val="00CD6F5A"/>
    <w:rsid w:val="00D4291D"/>
    <w:rsid w:val="00D9422A"/>
    <w:rsid w:val="00DC2533"/>
    <w:rsid w:val="00DC5723"/>
    <w:rsid w:val="00E17286"/>
    <w:rsid w:val="00F35191"/>
    <w:rsid w:val="00F42BCD"/>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1BF202B"/>
  <w15:docId w15:val="{1AE6397B-F17F-4EBC-93AB-0E5EC2A29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character" w:styleId="Hyperlink">
    <w:name w:val="Hyperlink"/>
    <w:rsid w:val="00375845"/>
    <w:rPr>
      <w:color w:val="0000FF"/>
      <w:u w:val="single"/>
    </w:rPr>
  </w:style>
  <w:style w:type="table" w:styleId="TableGrid">
    <w:name w:val="Table Grid"/>
    <w:basedOn w:val="TableNormal"/>
    <w:uiPriority w:val="59"/>
    <w:rsid w:val="00726983"/>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932144">
      <w:bodyDiv w:val="1"/>
      <w:marLeft w:val="0"/>
      <w:marRight w:val="0"/>
      <w:marTop w:val="0"/>
      <w:marBottom w:val="0"/>
      <w:divBdr>
        <w:top w:val="none" w:sz="0" w:space="0" w:color="auto"/>
        <w:left w:val="none" w:sz="0" w:space="0" w:color="auto"/>
        <w:bottom w:val="none" w:sz="0" w:space="0" w:color="auto"/>
        <w:right w:val="none" w:sz="0" w:space="0" w:color="auto"/>
      </w:divBdr>
    </w:div>
    <w:div w:id="937756155">
      <w:bodyDiv w:val="1"/>
      <w:marLeft w:val="0"/>
      <w:marRight w:val="0"/>
      <w:marTop w:val="0"/>
      <w:marBottom w:val="0"/>
      <w:divBdr>
        <w:top w:val="none" w:sz="0" w:space="0" w:color="auto"/>
        <w:left w:val="none" w:sz="0" w:space="0" w:color="auto"/>
        <w:bottom w:val="none" w:sz="0" w:space="0" w:color="auto"/>
        <w:right w:val="none" w:sz="0" w:space="0" w:color="auto"/>
      </w:divBdr>
    </w:div>
    <w:div w:id="18021864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s://www.crosscurricularorienteering.co.uk" TargetMode="Externa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3549</Words>
  <Characters>20235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Randal Stokes</dc:creator>
  <cp:lastModifiedBy>Elaine Keeler</cp:lastModifiedBy>
  <cp:revision>4</cp:revision>
  <cp:lastPrinted>2022-02-01T10:08:00Z</cp:lastPrinted>
  <dcterms:created xsi:type="dcterms:W3CDTF">2022-03-14T11:04:00Z</dcterms:created>
  <dcterms:modified xsi:type="dcterms:W3CDTF">2022-03-14T11:08:00Z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