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2A20" w14:textId="77777777" w:rsidR="002B4C6D" w:rsidRDefault="002B4C6D" w:rsidP="002B4C6D">
      <w:pPr>
        <w:pStyle w:val="BodyText"/>
        <w:jc w:val="center"/>
        <w:rPr>
          <w:sz w:val="20"/>
        </w:rPr>
      </w:pPr>
      <w:bookmarkStart w:id="0" w:name="_Hlk73019240"/>
      <w:bookmarkStart w:id="1" w:name="_GoBack"/>
      <w:bookmarkEnd w:id="1"/>
      <w:r>
        <w:rPr>
          <w:noProof/>
          <w:lang w:eastAsia="en-GB"/>
        </w:rPr>
        <w:drawing>
          <wp:inline distT="0" distB="0" distL="0" distR="0" wp14:anchorId="1AC13D8A" wp14:editId="02628A3D">
            <wp:extent cx="1847850" cy="1746250"/>
            <wp:effectExtent l="0" t="0" r="0" b="6350"/>
            <wp:docPr id="1" name="Picture 1" descr="cid:16808b57-6e7f-44e6-aca3-72b16b851772@GBRP265.PROD.OUTLOOK.COM"/>
            <wp:cNvGraphicFramePr/>
            <a:graphic xmlns:a="http://schemas.openxmlformats.org/drawingml/2006/main">
              <a:graphicData uri="http://schemas.openxmlformats.org/drawingml/2006/picture">
                <pic:pic xmlns:pic="http://schemas.openxmlformats.org/drawingml/2006/picture">
                  <pic:nvPicPr>
                    <pic:cNvPr id="1" name="Picture 1" descr="cid:16808b57-6e7f-44e6-aca3-72b16b851772@GBRP265.PROD.OUTLOOK.CO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52" cy="1775075"/>
                    </a:xfrm>
                    <a:prstGeom prst="rect">
                      <a:avLst/>
                    </a:prstGeom>
                    <a:noFill/>
                    <a:ln>
                      <a:noFill/>
                    </a:ln>
                  </pic:spPr>
                </pic:pic>
              </a:graphicData>
            </a:graphic>
          </wp:inline>
        </w:drawing>
      </w:r>
    </w:p>
    <w:p w14:paraId="4511F3FA" w14:textId="77777777" w:rsidR="002B4C6D" w:rsidRPr="009B4C28" w:rsidRDefault="002B4C6D" w:rsidP="002B4C6D">
      <w:pPr>
        <w:pStyle w:val="BodyText"/>
        <w:rPr>
          <w:sz w:val="20"/>
        </w:rPr>
      </w:pPr>
    </w:p>
    <w:p w14:paraId="5CC99C74" w14:textId="2FF27A5E" w:rsidR="002B4C6D"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ST THOMAS</w:t>
      </w:r>
    </w:p>
    <w:p w14:paraId="3D83F7CA" w14:textId="77777777" w:rsidR="002B4C6D" w:rsidRPr="00CC3C5C"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CATHOLIC ACADEMIES TRUST</w:t>
      </w:r>
    </w:p>
    <w:p w14:paraId="0AC5DE92" w14:textId="77777777" w:rsidR="002B4C6D" w:rsidRPr="00A04861" w:rsidRDefault="002B4C6D" w:rsidP="002B4C6D">
      <w:pPr>
        <w:pStyle w:val="BodyText"/>
        <w:rPr>
          <w:b/>
          <w:sz w:val="22"/>
          <w:szCs w:val="22"/>
        </w:rPr>
      </w:pPr>
    </w:p>
    <w:p w14:paraId="63F846E0" w14:textId="77777777" w:rsidR="002B4C6D" w:rsidRPr="008753A2" w:rsidRDefault="002B4C6D" w:rsidP="00222842">
      <w:pPr>
        <w:pStyle w:val="Heading1"/>
        <w:spacing w:before="231" w:line="283" w:lineRule="auto"/>
        <w:ind w:left="0" w:right="40" w:firstLine="0"/>
        <w:jc w:val="center"/>
        <w:rPr>
          <w:color w:val="002060"/>
          <w:sz w:val="48"/>
          <w:szCs w:val="48"/>
        </w:rPr>
      </w:pPr>
      <w:r w:rsidRPr="00CC3C5C">
        <w:rPr>
          <w:color w:val="002060"/>
          <w:sz w:val="48"/>
          <w:szCs w:val="48"/>
        </w:rPr>
        <w:t xml:space="preserve">HEALTH &amp; SAFETY POLICY </w:t>
      </w:r>
      <w:r>
        <w:rPr>
          <w:noProof/>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5"/>
        <w:gridCol w:w="2190"/>
        <w:gridCol w:w="2713"/>
      </w:tblGrid>
      <w:tr w:rsidR="002B4C6D" w:rsidRPr="006C589B" w14:paraId="28C430C6" w14:textId="77777777" w:rsidTr="009E3347">
        <w:trPr>
          <w:jc w:val="center"/>
        </w:trPr>
        <w:tc>
          <w:tcPr>
            <w:tcW w:w="2268" w:type="dxa"/>
            <w:vAlign w:val="center"/>
          </w:tcPr>
          <w:p w14:paraId="46C3F649" w14:textId="77777777" w:rsidR="002B4C6D" w:rsidRPr="006C589B" w:rsidRDefault="002B4C6D" w:rsidP="009E3347">
            <w:pPr>
              <w:rPr>
                <w:b/>
                <w:sz w:val="28"/>
                <w:szCs w:val="28"/>
              </w:rPr>
            </w:pPr>
          </w:p>
        </w:tc>
        <w:tc>
          <w:tcPr>
            <w:tcW w:w="2285" w:type="dxa"/>
            <w:vAlign w:val="center"/>
          </w:tcPr>
          <w:p w14:paraId="66CC3279" w14:textId="77777777" w:rsidR="002B4C6D" w:rsidRPr="006C589B" w:rsidRDefault="002B4C6D" w:rsidP="009E3347">
            <w:pPr>
              <w:rPr>
                <w:b/>
                <w:sz w:val="28"/>
                <w:szCs w:val="28"/>
              </w:rPr>
            </w:pPr>
          </w:p>
        </w:tc>
        <w:tc>
          <w:tcPr>
            <w:tcW w:w="2190" w:type="dxa"/>
            <w:vAlign w:val="center"/>
          </w:tcPr>
          <w:p w14:paraId="42B931A3" w14:textId="77777777" w:rsidR="002B4C6D" w:rsidRPr="006C589B" w:rsidRDefault="002B4C6D" w:rsidP="009E3347">
            <w:pPr>
              <w:rPr>
                <w:b/>
                <w:sz w:val="28"/>
                <w:szCs w:val="28"/>
              </w:rPr>
            </w:pPr>
          </w:p>
        </w:tc>
        <w:tc>
          <w:tcPr>
            <w:tcW w:w="2713" w:type="dxa"/>
            <w:vAlign w:val="center"/>
          </w:tcPr>
          <w:p w14:paraId="55B20059" w14:textId="77777777" w:rsidR="002B4C6D" w:rsidRPr="006C589B" w:rsidRDefault="002B4C6D" w:rsidP="009E3347">
            <w:pPr>
              <w:rPr>
                <w:b/>
                <w:sz w:val="28"/>
                <w:szCs w:val="28"/>
              </w:rPr>
            </w:pPr>
          </w:p>
        </w:tc>
      </w:tr>
    </w:tbl>
    <w:p w14:paraId="098FD8A0" w14:textId="77777777" w:rsidR="002B4C6D" w:rsidRPr="00A04861" w:rsidRDefault="002B4C6D" w:rsidP="002B4C6D">
      <w:pPr>
        <w:pStyle w:val="BodyText"/>
        <w:rPr>
          <w:b/>
          <w:sz w:val="16"/>
          <w:szCs w:val="16"/>
        </w:rPr>
      </w:pPr>
    </w:p>
    <w:tbl>
      <w:tblPr>
        <w:tblStyle w:val="TableGrid"/>
        <w:tblW w:w="0" w:type="auto"/>
        <w:tblLook w:val="04A0" w:firstRow="1" w:lastRow="0" w:firstColumn="1" w:lastColumn="0" w:noHBand="0" w:noVBand="1"/>
      </w:tblPr>
      <w:tblGrid>
        <w:gridCol w:w="4673"/>
        <w:gridCol w:w="4945"/>
      </w:tblGrid>
      <w:tr w:rsidR="004E23FF" w:rsidRPr="004D0058" w14:paraId="73920220" w14:textId="77777777" w:rsidTr="00D90998">
        <w:trPr>
          <w:trHeight w:val="713"/>
        </w:trPr>
        <w:tc>
          <w:tcPr>
            <w:tcW w:w="4673" w:type="dxa"/>
            <w:shd w:val="clear" w:color="auto" w:fill="F2F2F2" w:themeFill="background1" w:themeFillShade="F2"/>
            <w:vAlign w:val="center"/>
          </w:tcPr>
          <w:p w14:paraId="3E4CAFC9" w14:textId="4C631F25" w:rsidR="004E23FF" w:rsidRPr="00D90998" w:rsidRDefault="004E23FF" w:rsidP="009E3347">
            <w:pPr>
              <w:pStyle w:val="BodyText"/>
              <w:spacing w:before="4"/>
              <w:rPr>
                <w:rFonts w:ascii="Calibri Light" w:hAnsi="Calibri Light" w:cs="Calibri Light"/>
              </w:rPr>
            </w:pPr>
            <w:r>
              <w:rPr>
                <w:rFonts w:ascii="Calibri Light" w:hAnsi="Calibri Light" w:cs="Calibri Light"/>
              </w:rPr>
              <w:t>Approved by the Trust Board</w:t>
            </w:r>
          </w:p>
        </w:tc>
        <w:tc>
          <w:tcPr>
            <w:tcW w:w="4945" w:type="dxa"/>
            <w:vAlign w:val="center"/>
          </w:tcPr>
          <w:p w14:paraId="1F008F9B" w14:textId="192C6989" w:rsidR="004E23FF" w:rsidRDefault="004E23FF" w:rsidP="009E3347">
            <w:pPr>
              <w:pStyle w:val="BodyText"/>
              <w:spacing w:before="4"/>
              <w:rPr>
                <w:rFonts w:ascii="Calibri Light" w:hAnsi="Calibri Light" w:cs="Calibri Light"/>
              </w:rPr>
            </w:pPr>
            <w:r>
              <w:rPr>
                <w:rFonts w:ascii="Calibri Light" w:hAnsi="Calibri Light" w:cs="Calibri Light"/>
              </w:rPr>
              <w:t>October 2022</w:t>
            </w:r>
          </w:p>
        </w:tc>
      </w:tr>
      <w:tr w:rsidR="002B4C6D" w:rsidRPr="004D0058" w14:paraId="48681192" w14:textId="77777777" w:rsidTr="00D90998">
        <w:trPr>
          <w:trHeight w:val="713"/>
        </w:trPr>
        <w:tc>
          <w:tcPr>
            <w:tcW w:w="4673" w:type="dxa"/>
            <w:shd w:val="clear" w:color="auto" w:fill="F2F2F2" w:themeFill="background1" w:themeFillShade="F2"/>
            <w:vAlign w:val="center"/>
          </w:tcPr>
          <w:p w14:paraId="6E762A8B"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Name and address of School </w:t>
            </w:r>
          </w:p>
        </w:tc>
        <w:tc>
          <w:tcPr>
            <w:tcW w:w="4945" w:type="dxa"/>
            <w:vAlign w:val="center"/>
          </w:tcPr>
          <w:p w14:paraId="464B0E15" w14:textId="6C3111C6" w:rsidR="002B4C6D" w:rsidRPr="00D90998" w:rsidRDefault="00AF32F8" w:rsidP="009E3347">
            <w:pPr>
              <w:pStyle w:val="BodyText"/>
              <w:spacing w:before="4"/>
              <w:rPr>
                <w:rFonts w:ascii="Calibri Light" w:hAnsi="Calibri Light" w:cs="Calibri Light"/>
              </w:rPr>
            </w:pPr>
            <w:r>
              <w:rPr>
                <w:rFonts w:ascii="Calibri Light" w:hAnsi="Calibri Light" w:cs="Calibri Light"/>
              </w:rPr>
              <w:t>St Edward’s Catholic Junior School</w:t>
            </w:r>
          </w:p>
        </w:tc>
      </w:tr>
      <w:tr w:rsidR="002B4C6D" w:rsidRPr="004D0058" w14:paraId="37631C67" w14:textId="77777777" w:rsidTr="009E3347">
        <w:trPr>
          <w:trHeight w:val="697"/>
        </w:trPr>
        <w:tc>
          <w:tcPr>
            <w:tcW w:w="4673" w:type="dxa"/>
            <w:shd w:val="clear" w:color="auto" w:fill="F2F2F2" w:themeFill="background1" w:themeFillShade="F2"/>
            <w:vAlign w:val="center"/>
          </w:tcPr>
          <w:p w14:paraId="5B76F4FD"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(Headteacher)</w:t>
            </w:r>
          </w:p>
        </w:tc>
        <w:tc>
          <w:tcPr>
            <w:tcW w:w="4945" w:type="dxa"/>
            <w:vAlign w:val="center"/>
          </w:tcPr>
          <w:p w14:paraId="7DA17DC6" w14:textId="4014AD7B" w:rsidR="002B4C6D" w:rsidRPr="00D90998" w:rsidRDefault="00314A47" w:rsidP="009E3347">
            <w:pPr>
              <w:pStyle w:val="BodyText"/>
              <w:spacing w:before="4"/>
              <w:rPr>
                <w:rFonts w:ascii="Calibri Light" w:hAnsi="Calibri Light" w:cs="Calibri Light"/>
              </w:rPr>
            </w:pPr>
            <w:r w:rsidRPr="00314A47">
              <w:rPr>
                <w:rFonts w:ascii="Calibri Light" w:hAnsi="Calibri Light" w:cs="Calibri Light"/>
                <w:noProof/>
                <w:lang w:eastAsia="en-GB"/>
              </w:rPr>
              <w:drawing>
                <wp:inline distT="0" distB="0" distL="0" distR="0" wp14:anchorId="1D243B14" wp14:editId="3E14D3F8">
                  <wp:extent cx="1171575" cy="695325"/>
                  <wp:effectExtent l="0" t="0" r="9525" b="9525"/>
                  <wp:docPr id="2" name="Picture 2"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Auto Signatures\Auto Signature - Suzette Harri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95325"/>
                          </a:xfrm>
                          <a:prstGeom prst="rect">
                            <a:avLst/>
                          </a:prstGeom>
                          <a:noFill/>
                          <a:ln>
                            <a:noFill/>
                          </a:ln>
                        </pic:spPr>
                      </pic:pic>
                    </a:graphicData>
                  </a:graphic>
                </wp:inline>
              </w:drawing>
            </w:r>
          </w:p>
        </w:tc>
      </w:tr>
      <w:tr w:rsidR="002B4C6D" w:rsidRPr="004D0058" w14:paraId="168F9916" w14:textId="77777777" w:rsidTr="009E3347">
        <w:trPr>
          <w:trHeight w:val="697"/>
        </w:trPr>
        <w:tc>
          <w:tcPr>
            <w:tcW w:w="4673" w:type="dxa"/>
            <w:shd w:val="clear" w:color="auto" w:fill="F2F2F2" w:themeFill="background1" w:themeFillShade="F2"/>
            <w:vAlign w:val="center"/>
          </w:tcPr>
          <w:p w14:paraId="70455E7A" w14:textId="1A4BD1D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w:t>
            </w:r>
            <w:r w:rsidR="007C2A11">
              <w:t>Governor responsible for H&amp;S</w:t>
            </w:r>
            <w:r w:rsidRPr="00D90998">
              <w:rPr>
                <w:rFonts w:ascii="Calibri Light" w:hAnsi="Calibri Light" w:cs="Calibri Light"/>
              </w:rPr>
              <w:t>)</w:t>
            </w:r>
          </w:p>
        </w:tc>
        <w:tc>
          <w:tcPr>
            <w:tcW w:w="4945" w:type="dxa"/>
            <w:vAlign w:val="center"/>
          </w:tcPr>
          <w:p w14:paraId="30465DF7" w14:textId="4F771934" w:rsidR="002B4C6D" w:rsidRPr="00D90998" w:rsidRDefault="00AC1881" w:rsidP="009E3347">
            <w:pPr>
              <w:pStyle w:val="BodyText"/>
              <w:spacing w:before="4"/>
              <w:rPr>
                <w:rFonts w:ascii="Calibri Light" w:hAnsi="Calibri Light" w:cs="Calibri Light"/>
              </w:rPr>
            </w:pPr>
            <w:r>
              <w:rPr>
                <w:rFonts w:ascii="Calibri Light" w:hAnsi="Calibri Light" w:cs="Calibri Light"/>
              </w:rPr>
              <w:t>K Grexhammer</w:t>
            </w:r>
          </w:p>
        </w:tc>
      </w:tr>
      <w:tr w:rsidR="002B4C6D" w:rsidRPr="004D0058" w14:paraId="51CB27F4" w14:textId="77777777" w:rsidTr="009E3347">
        <w:trPr>
          <w:trHeight w:val="697"/>
        </w:trPr>
        <w:tc>
          <w:tcPr>
            <w:tcW w:w="4673" w:type="dxa"/>
            <w:shd w:val="clear" w:color="auto" w:fill="F2F2F2" w:themeFill="background1" w:themeFillShade="F2"/>
            <w:vAlign w:val="center"/>
          </w:tcPr>
          <w:p w14:paraId="1DF097FE"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Overall and final responsibility for health and safety is that of:</w:t>
            </w:r>
          </w:p>
        </w:tc>
        <w:tc>
          <w:tcPr>
            <w:tcW w:w="4945" w:type="dxa"/>
            <w:vAlign w:val="center"/>
          </w:tcPr>
          <w:p w14:paraId="3203AB30"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Headteacher &amp; </w:t>
            </w:r>
            <w:r w:rsidR="0089668F">
              <w:rPr>
                <w:rFonts w:ascii="Calibri Light" w:hAnsi="Calibri Light" w:cs="Calibri Light"/>
              </w:rPr>
              <w:t xml:space="preserve">Local </w:t>
            </w:r>
            <w:r w:rsidRPr="00D90998">
              <w:rPr>
                <w:rFonts w:ascii="Calibri Light" w:hAnsi="Calibri Light" w:cs="Calibri Light"/>
              </w:rPr>
              <w:t xml:space="preserve">Academy </w:t>
            </w:r>
            <w:r w:rsidR="00D90998" w:rsidRPr="00D90998">
              <w:rPr>
                <w:rFonts w:ascii="Calibri Light" w:hAnsi="Calibri Light" w:cs="Calibri Light"/>
              </w:rPr>
              <w:t>C</w:t>
            </w:r>
            <w:r w:rsidRPr="00D90998">
              <w:rPr>
                <w:rFonts w:ascii="Calibri Light" w:hAnsi="Calibri Light" w:cs="Calibri Light"/>
              </w:rPr>
              <w:t>ommittee</w:t>
            </w:r>
          </w:p>
        </w:tc>
      </w:tr>
      <w:tr w:rsidR="002B4C6D" w:rsidRPr="004D0058" w14:paraId="6E73D0D9" w14:textId="77777777" w:rsidTr="009E3347">
        <w:trPr>
          <w:trHeight w:val="697"/>
        </w:trPr>
        <w:tc>
          <w:tcPr>
            <w:tcW w:w="4673" w:type="dxa"/>
            <w:shd w:val="clear" w:color="auto" w:fill="F2F2F2" w:themeFill="background1" w:themeFillShade="F2"/>
            <w:vAlign w:val="center"/>
          </w:tcPr>
          <w:p w14:paraId="79C89B79"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Day-to-day responsibility for ensuring this policy is put into practice is delegated to:</w:t>
            </w:r>
          </w:p>
        </w:tc>
        <w:tc>
          <w:tcPr>
            <w:tcW w:w="4945" w:type="dxa"/>
            <w:vAlign w:val="center"/>
          </w:tcPr>
          <w:p w14:paraId="20015703"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See register of persons with delegated responsibilities. </w:t>
            </w:r>
          </w:p>
        </w:tc>
      </w:tr>
      <w:tr w:rsidR="002B4C6D" w:rsidRPr="004D0058" w14:paraId="6501F49C" w14:textId="77777777" w:rsidTr="009E3347">
        <w:trPr>
          <w:trHeight w:val="697"/>
        </w:trPr>
        <w:tc>
          <w:tcPr>
            <w:tcW w:w="4673" w:type="dxa"/>
            <w:shd w:val="clear" w:color="auto" w:fill="F2F2F2" w:themeFill="background1" w:themeFillShade="F2"/>
            <w:vAlign w:val="center"/>
          </w:tcPr>
          <w:p w14:paraId="6C200EF6" w14:textId="2C28A15A" w:rsidR="002B4C6D" w:rsidRPr="00D90998" w:rsidRDefault="002B4C6D" w:rsidP="009E3347">
            <w:pPr>
              <w:pStyle w:val="BodyText"/>
              <w:spacing w:before="4"/>
              <w:rPr>
                <w:rFonts w:ascii="Calibri Light" w:hAnsi="Calibri Light" w:cs="Calibri Light"/>
              </w:rPr>
            </w:pPr>
            <w:commentRangeStart w:id="2"/>
            <w:commentRangeStart w:id="3"/>
            <w:r w:rsidRPr="00D90998">
              <w:rPr>
                <w:rFonts w:ascii="Calibri Light" w:hAnsi="Calibri Light" w:cs="Calibri Light"/>
              </w:rPr>
              <w:t>Date</w:t>
            </w:r>
            <w:commentRangeEnd w:id="2"/>
            <w:r w:rsidR="001D1ED1">
              <w:rPr>
                <w:rStyle w:val="CommentReference"/>
                <w:lang w:val="en-GB"/>
              </w:rPr>
              <w:commentReference w:id="2"/>
            </w:r>
            <w:commentRangeEnd w:id="3"/>
            <w:r w:rsidR="00EB045B">
              <w:rPr>
                <w:rStyle w:val="CommentReference"/>
                <w:lang w:val="en-GB"/>
              </w:rPr>
              <w:commentReference w:id="3"/>
            </w:r>
            <w:r w:rsidR="00D27405">
              <w:rPr>
                <w:rFonts w:ascii="Calibri Light" w:hAnsi="Calibri Light" w:cs="Calibri Light"/>
              </w:rPr>
              <w:t xml:space="preserve"> of Adoption </w:t>
            </w:r>
          </w:p>
        </w:tc>
        <w:tc>
          <w:tcPr>
            <w:tcW w:w="4945" w:type="dxa"/>
            <w:vAlign w:val="center"/>
          </w:tcPr>
          <w:p w14:paraId="24EAF692" w14:textId="484E4E12" w:rsidR="002B4C6D" w:rsidRPr="00D90998" w:rsidRDefault="00AF32F8" w:rsidP="009E3347">
            <w:pPr>
              <w:pStyle w:val="BodyText"/>
              <w:spacing w:before="4"/>
              <w:rPr>
                <w:rFonts w:ascii="Calibri Light" w:hAnsi="Calibri Light" w:cs="Calibri Light"/>
              </w:rPr>
            </w:pPr>
            <w:r>
              <w:rPr>
                <w:rFonts w:ascii="Calibri Light" w:hAnsi="Calibri Light" w:cs="Calibri Light"/>
              </w:rPr>
              <w:t>November 202</w:t>
            </w:r>
            <w:r w:rsidR="004E23FF">
              <w:rPr>
                <w:rFonts w:ascii="Calibri Light" w:hAnsi="Calibri Light" w:cs="Calibri Light"/>
              </w:rPr>
              <w:t>2</w:t>
            </w:r>
          </w:p>
        </w:tc>
      </w:tr>
      <w:tr w:rsidR="002B4C6D" w:rsidRPr="004D0058" w14:paraId="43D2DDDB" w14:textId="77777777" w:rsidTr="009E3347">
        <w:trPr>
          <w:trHeight w:val="697"/>
        </w:trPr>
        <w:tc>
          <w:tcPr>
            <w:tcW w:w="4673" w:type="dxa"/>
            <w:shd w:val="clear" w:color="auto" w:fill="F2F2F2" w:themeFill="background1" w:themeFillShade="F2"/>
            <w:vAlign w:val="center"/>
          </w:tcPr>
          <w:p w14:paraId="17120002" w14:textId="214099BC"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Next review</w:t>
            </w:r>
            <w:r w:rsidR="00D27405">
              <w:rPr>
                <w:rFonts w:ascii="Calibri Light" w:hAnsi="Calibri Light" w:cs="Calibri Light"/>
              </w:rPr>
              <w:t xml:space="preserve"> </w:t>
            </w:r>
            <w:r w:rsidR="001D1ED1">
              <w:rPr>
                <w:rFonts w:ascii="Calibri Light" w:hAnsi="Calibri Light" w:cs="Calibri Light"/>
              </w:rPr>
              <w:t>(Annual)</w:t>
            </w:r>
          </w:p>
        </w:tc>
        <w:tc>
          <w:tcPr>
            <w:tcW w:w="4945" w:type="dxa"/>
            <w:vAlign w:val="center"/>
          </w:tcPr>
          <w:p w14:paraId="2896FF74" w14:textId="030272CA" w:rsidR="002B4C6D" w:rsidRPr="00D90998" w:rsidRDefault="0020038E" w:rsidP="009E3347">
            <w:pPr>
              <w:pStyle w:val="BodyText"/>
              <w:spacing w:before="4"/>
              <w:rPr>
                <w:rFonts w:ascii="Calibri Light" w:hAnsi="Calibri Light" w:cs="Calibri Light"/>
              </w:rPr>
            </w:pPr>
            <w:r>
              <w:rPr>
                <w:rFonts w:ascii="Calibri Light" w:hAnsi="Calibri Light" w:cs="Calibri Light"/>
              </w:rPr>
              <w:t>September</w:t>
            </w:r>
            <w:r w:rsidRPr="00D90998">
              <w:rPr>
                <w:rFonts w:ascii="Calibri Light" w:hAnsi="Calibri Light" w:cs="Calibri Light"/>
              </w:rPr>
              <w:t xml:space="preserve"> </w:t>
            </w:r>
            <w:r w:rsidR="002B4C6D" w:rsidRPr="00D90998">
              <w:rPr>
                <w:rFonts w:ascii="Calibri Light" w:hAnsi="Calibri Light" w:cs="Calibri Light"/>
              </w:rPr>
              <w:t>202</w:t>
            </w:r>
            <w:r w:rsidR="004E23FF">
              <w:rPr>
                <w:rFonts w:ascii="Calibri Light" w:hAnsi="Calibri Light" w:cs="Calibri Light"/>
              </w:rPr>
              <w:t>3</w:t>
            </w:r>
          </w:p>
        </w:tc>
      </w:tr>
    </w:tbl>
    <w:p w14:paraId="0B95F6CD" w14:textId="77777777" w:rsidR="00F14364" w:rsidRDefault="00F14364" w:rsidP="002B4C6D">
      <w:pPr>
        <w:spacing w:before="13"/>
        <w:ind w:left="20"/>
        <w:rPr>
          <w:rFonts w:ascii="Calibri Light" w:hAnsi="Calibri Light" w:cs="Calibri Light"/>
        </w:rPr>
      </w:pPr>
      <w:bookmarkStart w:id="4" w:name="_Toc523314659"/>
    </w:p>
    <w:p w14:paraId="1329BA97" w14:textId="77777777" w:rsidR="00F14364" w:rsidRDefault="00F14364" w:rsidP="002B4C6D">
      <w:pPr>
        <w:spacing w:before="13"/>
        <w:ind w:left="20"/>
        <w:rPr>
          <w:rFonts w:ascii="Calibri Light" w:hAnsi="Calibri Light" w:cs="Calibri Light"/>
        </w:rPr>
      </w:pPr>
    </w:p>
    <w:p w14:paraId="42E7FB76" w14:textId="77777777" w:rsidR="00F14364" w:rsidRDefault="00F14364" w:rsidP="002B4C6D">
      <w:pPr>
        <w:spacing w:before="13"/>
        <w:ind w:left="20"/>
        <w:rPr>
          <w:rFonts w:ascii="Calibri Light" w:hAnsi="Calibri Light" w:cs="Calibri Light"/>
        </w:rPr>
      </w:pPr>
    </w:p>
    <w:p w14:paraId="58A6B814" w14:textId="77777777" w:rsidR="00F14364" w:rsidRDefault="00F14364" w:rsidP="002B4C6D">
      <w:pPr>
        <w:spacing w:before="13"/>
        <w:ind w:left="20"/>
        <w:rPr>
          <w:rFonts w:ascii="Calibri Light" w:hAnsi="Calibri Light" w:cs="Calibri Light"/>
        </w:rPr>
      </w:pPr>
    </w:p>
    <w:p w14:paraId="0EF0CBC8" w14:textId="77777777" w:rsidR="00F14364" w:rsidRDefault="00F14364" w:rsidP="002B4C6D">
      <w:pPr>
        <w:spacing w:before="13"/>
        <w:ind w:left="20"/>
        <w:rPr>
          <w:rFonts w:ascii="Calibri Light" w:hAnsi="Calibri Light" w:cs="Calibri Light"/>
        </w:rPr>
      </w:pPr>
    </w:p>
    <w:p w14:paraId="46C67C71" w14:textId="77777777" w:rsidR="00F14364" w:rsidRDefault="00F14364" w:rsidP="002B4C6D">
      <w:pPr>
        <w:spacing w:before="13"/>
        <w:ind w:left="20"/>
        <w:rPr>
          <w:rFonts w:ascii="Calibri Light" w:hAnsi="Calibri Light" w:cs="Calibri Light"/>
        </w:rPr>
      </w:pPr>
    </w:p>
    <w:p w14:paraId="47A0CB26" w14:textId="77777777" w:rsidR="00F14364" w:rsidRDefault="00F14364" w:rsidP="002B4C6D">
      <w:pPr>
        <w:spacing w:before="13"/>
        <w:ind w:left="20"/>
        <w:rPr>
          <w:rFonts w:ascii="Calibri Light" w:hAnsi="Calibri Light" w:cs="Calibri Light"/>
        </w:rPr>
      </w:pPr>
    </w:p>
    <w:p w14:paraId="7E9E514F" w14:textId="77777777" w:rsidR="00F14364" w:rsidRDefault="00F14364" w:rsidP="002B4C6D">
      <w:pPr>
        <w:spacing w:before="13"/>
        <w:ind w:left="20"/>
        <w:rPr>
          <w:rFonts w:ascii="Calibri Light" w:hAnsi="Calibri Light" w:cs="Calibri Light"/>
        </w:rPr>
      </w:pPr>
    </w:p>
    <w:p w14:paraId="1AA2421B" w14:textId="77777777" w:rsidR="00222842" w:rsidRDefault="00222842" w:rsidP="002B4C6D">
      <w:pPr>
        <w:spacing w:before="13"/>
        <w:ind w:left="20"/>
        <w:rPr>
          <w:rFonts w:ascii="Calibri Light" w:hAnsi="Calibri Light" w:cs="Calibri Light"/>
        </w:rPr>
      </w:pPr>
    </w:p>
    <w:p w14:paraId="5DCEC9C4" w14:textId="77777777" w:rsidR="00222842" w:rsidRDefault="00222842" w:rsidP="002B4C6D">
      <w:pPr>
        <w:spacing w:before="13"/>
        <w:ind w:left="20"/>
        <w:rPr>
          <w:rFonts w:ascii="Calibri Light" w:hAnsi="Calibri Light" w:cs="Calibri Light"/>
        </w:rPr>
      </w:pPr>
    </w:p>
    <w:p w14:paraId="611F5ABD" w14:textId="19BD2204" w:rsidR="00222842" w:rsidRDefault="00222842" w:rsidP="002B4C6D">
      <w:pPr>
        <w:spacing w:before="13"/>
        <w:ind w:left="20"/>
        <w:rPr>
          <w:rFonts w:ascii="Calibri Light" w:hAnsi="Calibri Light" w:cs="Calibri Light"/>
        </w:rPr>
      </w:pPr>
    </w:p>
    <w:p w14:paraId="408C4947" w14:textId="77777777" w:rsidR="00050958" w:rsidRDefault="00050958" w:rsidP="002B4C6D">
      <w:pPr>
        <w:spacing w:before="13"/>
        <w:ind w:left="20"/>
        <w:rPr>
          <w:rFonts w:ascii="Calibri Light" w:hAnsi="Calibri Light" w:cs="Calibri Light"/>
        </w:rPr>
      </w:pPr>
    </w:p>
    <w:p w14:paraId="0AE8EC24" w14:textId="532BB836" w:rsidR="002B4C6D" w:rsidRPr="00136256" w:rsidRDefault="002B4C6D" w:rsidP="00222842">
      <w:pPr>
        <w:spacing w:before="13"/>
        <w:ind w:left="20"/>
        <w:jc w:val="center"/>
        <w:rPr>
          <w:rFonts w:ascii="Calibri Light" w:hAnsi="Calibri Light" w:cs="Calibri Light"/>
        </w:rPr>
      </w:pPr>
      <w:r w:rsidRPr="00136256">
        <w:rPr>
          <w:rFonts w:ascii="Calibri Light" w:hAnsi="Calibri Light" w:cs="Calibri Light"/>
        </w:rPr>
        <w:t xml:space="preserve">A registered charitable Company limited by guarantee (number </w:t>
      </w:r>
      <w:r w:rsidR="00262553">
        <w:rPr>
          <w:rFonts w:ascii="Calibri Light" w:hAnsi="Calibri Light" w:cs="Calibri Light"/>
        </w:rPr>
        <w:t>09660515</w:t>
      </w:r>
      <w:r w:rsidRPr="00136256">
        <w:rPr>
          <w:rFonts w:ascii="Calibri Light" w:hAnsi="Calibri Light" w:cs="Calibri Light"/>
        </w:rPr>
        <w:t>)</w:t>
      </w:r>
    </w:p>
    <w:p w14:paraId="24B7CEA3" w14:textId="77777777" w:rsidR="008753A2" w:rsidRPr="00F14364" w:rsidRDefault="002B4C6D" w:rsidP="00222842">
      <w:pPr>
        <w:spacing w:before="2"/>
        <w:ind w:left="20"/>
        <w:jc w:val="center"/>
        <w:rPr>
          <w:rFonts w:ascii="Calibri Light" w:hAnsi="Calibri Light" w:cs="Calibri Light"/>
        </w:rPr>
      </w:pPr>
      <w:r w:rsidRPr="00136256">
        <w:rPr>
          <w:rFonts w:ascii="Calibri Light" w:hAnsi="Calibri Light" w:cs="Calibri Light"/>
        </w:rPr>
        <w:t>St. Joseph’s Catholic High School, Shaggy Calf Lane, Slough, Berkshire, SL2</w:t>
      </w:r>
      <w:r>
        <w:rPr>
          <w:rFonts w:ascii="Calibri Light" w:hAnsi="Calibri Light" w:cs="Calibri Light"/>
        </w:rPr>
        <w:t xml:space="preserve"> 5HW</w:t>
      </w:r>
    </w:p>
    <w:p w14:paraId="3A7F077A" w14:textId="77777777" w:rsidR="002B4C6D" w:rsidRDefault="002B4C6D" w:rsidP="002B4C6D">
      <w:pPr>
        <w:pStyle w:val="Heading1"/>
        <w:spacing w:before="231" w:line="283" w:lineRule="auto"/>
        <w:ind w:left="0" w:right="40" w:firstLine="0"/>
        <w:rPr>
          <w:color w:val="002060"/>
        </w:rPr>
      </w:pPr>
      <w:r>
        <w:rPr>
          <w:color w:val="002060"/>
        </w:rPr>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lastRenderedPageBreak/>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4510B44F"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2064405C"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 xml:space="preserve">Act </w:t>
      </w:r>
      <w:r w:rsidRPr="00C7407F">
        <w:rPr>
          <w:rFonts w:ascii="Calibri Light" w:hAnsi="Calibri Light" w:cs="Calibri Light"/>
          <w:snapToGrid w:val="0"/>
          <w:sz w:val="24"/>
          <w:szCs w:val="24"/>
        </w:rPr>
        <w:t xml:space="preserve">– </w:t>
      </w:r>
      <w:commentRangeStart w:id="5"/>
      <w:commentRangeStart w:id="6"/>
      <w:r w:rsidRPr="00C7407F">
        <w:rPr>
          <w:rFonts w:ascii="Calibri Light" w:hAnsi="Calibri Light" w:cs="Calibri Light"/>
          <w:snapToGrid w:val="0"/>
          <w:sz w:val="24"/>
          <w:szCs w:val="24"/>
        </w:rPr>
        <w:t xml:space="preserve">a formal management review of </w:t>
      </w:r>
      <w:r w:rsidR="00D27405">
        <w:rPr>
          <w:rFonts w:ascii="Calibri Light" w:hAnsi="Calibri Light" w:cs="Calibri Light"/>
          <w:snapToGrid w:val="0"/>
          <w:sz w:val="24"/>
          <w:szCs w:val="24"/>
        </w:rPr>
        <w:t xml:space="preserve">existing </w:t>
      </w:r>
      <w:r w:rsidRPr="00C7407F">
        <w:rPr>
          <w:rFonts w:ascii="Calibri Light" w:hAnsi="Calibri Light" w:cs="Calibri Light"/>
          <w:snapToGrid w:val="0"/>
          <w:sz w:val="24"/>
          <w:szCs w:val="24"/>
        </w:rPr>
        <w:t>health and safety performance</w:t>
      </w:r>
      <w:commentRangeEnd w:id="5"/>
      <w:r w:rsidR="001D1ED1">
        <w:rPr>
          <w:rStyle w:val="CommentReference"/>
        </w:rPr>
        <w:commentReference w:id="5"/>
      </w:r>
      <w:commentRangeEnd w:id="6"/>
      <w:r w:rsidR="00EB045B">
        <w:rPr>
          <w:rStyle w:val="CommentReference"/>
        </w:rPr>
        <w:commentReference w:id="6"/>
      </w:r>
      <w:r w:rsidR="00D27405">
        <w:rPr>
          <w:rFonts w:ascii="Calibri Light" w:hAnsi="Calibri Light" w:cs="Calibri Light"/>
          <w:snapToGrid w:val="0"/>
          <w:sz w:val="24"/>
          <w:szCs w:val="24"/>
        </w:rPr>
        <w:t xml:space="preserve">.  </w:t>
      </w:r>
      <w:proofErr w:type="gramStart"/>
      <w:r w:rsidR="00D27405">
        <w:rPr>
          <w:rFonts w:ascii="Calibri Light" w:hAnsi="Calibri Light" w:cs="Calibri Light"/>
          <w:snapToGrid w:val="0"/>
          <w:sz w:val="24"/>
          <w:szCs w:val="24"/>
        </w:rPr>
        <w:t>Take action</w:t>
      </w:r>
      <w:proofErr w:type="gramEnd"/>
      <w:r w:rsidR="00D27405">
        <w:rPr>
          <w:rFonts w:ascii="Calibri Light" w:hAnsi="Calibri Light" w:cs="Calibri Light"/>
          <w:snapToGrid w:val="0"/>
          <w:sz w:val="24"/>
          <w:szCs w:val="24"/>
        </w:rPr>
        <w:t xml:space="preserve">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1046B5E7"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 xml:space="preserve">The Trust Board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0D25BA2D"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support the published policies and aims of the 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75EE135D"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St Thomas Catholic Academies Trust.  In turn, through the</w:t>
      </w:r>
      <w:r w:rsidR="008150FE">
        <w:rPr>
          <w:rFonts w:ascii="Calibri Light" w:hAnsi="Calibri Light" w:cs="Calibri Light"/>
          <w:sz w:val="24"/>
          <w:szCs w:val="24"/>
        </w:rPr>
        <w:t xml:space="preserve"> Academy</w:t>
      </w:r>
      <w:r w:rsidRPr="00415B93">
        <w:rPr>
          <w:rFonts w:ascii="Calibri Light" w:hAnsi="Calibri Light" w:cs="Calibri Light"/>
          <w:sz w:val="24"/>
          <w:szCs w:val="24"/>
        </w:rPr>
        <w:t xml:space="preserve"> 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7"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7"/>
      <w:r w:rsidR="005D7D88">
        <w:rPr>
          <w:rFonts w:ascii="Calibri Light" w:hAnsi="Calibri Light" w:cs="Calibri Light"/>
          <w:b/>
          <w:color w:val="002060"/>
          <w:sz w:val="32"/>
          <w:szCs w:val="32"/>
        </w:rPr>
        <w:t>:</w:t>
      </w:r>
    </w:p>
    <w:p w14:paraId="73EFD5AC" w14:textId="190EFCF9"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an educational establishment it is necessary for </w:t>
      </w:r>
      <w:commentRangeStart w:id="8"/>
      <w:r w:rsidR="00031651">
        <w:rPr>
          <w:rFonts w:ascii="Calibri Light" w:hAnsi="Calibri Light" w:cs="Calibri Light"/>
          <w:sz w:val="24"/>
          <w:szCs w:val="24"/>
        </w:rPr>
        <w:t>those</w:t>
      </w:r>
      <w:commentRangeEnd w:id="8"/>
      <w:r w:rsidR="001D1ED1">
        <w:rPr>
          <w:rStyle w:val="CommentReference"/>
        </w:rPr>
        <w:commentReference w:id="8"/>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306552AE"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Trust B</w:t>
      </w:r>
      <w:r w:rsidRPr="00415B93">
        <w:rPr>
          <w:rFonts w:ascii="Calibri Light" w:hAnsi="Calibri Light" w:cs="Calibri Light"/>
          <w:sz w:val="24"/>
          <w:szCs w:val="24"/>
        </w:rPr>
        <w:t>oard</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7777777"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Trust </w:t>
      </w:r>
      <w:r w:rsidR="00E80A18">
        <w:rPr>
          <w:rFonts w:ascii="Calibri Light" w:hAnsi="Calibri Light" w:cs="Calibri Light"/>
          <w:sz w:val="24"/>
          <w:szCs w:val="24"/>
        </w:rPr>
        <w:t>B</w:t>
      </w:r>
      <w:r w:rsidRPr="00415B93">
        <w:rPr>
          <w:rFonts w:ascii="Calibri Light" w:hAnsi="Calibri Light" w:cs="Calibri Light"/>
          <w:sz w:val="24"/>
          <w:szCs w:val="24"/>
        </w:rPr>
        <w:t>oard 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r w:rsidR="00B13A41">
        <w:rPr>
          <w:rStyle w:val="CommentReference"/>
        </w:rPr>
        <w:commentReference w:id="9"/>
      </w:r>
    </w:p>
    <w:p w14:paraId="43F73257" w14:textId="10B369C0"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system 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316D58CF"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commentRangeStart w:id="10"/>
      <w:r w:rsidR="00B13A41">
        <w:rPr>
          <w:rFonts w:asciiTheme="majorHAnsi" w:hAnsiTheme="majorHAnsi" w:cstheme="majorHAnsi"/>
          <w:sz w:val="24"/>
          <w:szCs w:val="24"/>
        </w:rPr>
        <w:t>as appropriate</w:t>
      </w:r>
      <w:commentRangeEnd w:id="10"/>
      <w:r w:rsidR="00B13A41">
        <w:rPr>
          <w:rStyle w:val="CommentReference"/>
        </w:rPr>
        <w:commentReference w:id="10"/>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12F6780B"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members of the Committee are appropriately trained to carry out the duties associated with Health and Safety governance</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lastRenderedPageBreak/>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4E60085"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Establish, manage and monitor standards, processes, communications, training and systems to ensure all responsibilities associated with Health and Safety within the Trust are adhered to.</w:t>
      </w:r>
    </w:p>
    <w:p w14:paraId="44B240ED" w14:textId="085794DF"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 Trust</w:t>
      </w:r>
    </w:p>
    <w:p w14:paraId="633EDBD3" w14:textId="38BF2F3D"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commentRangeStart w:id="11"/>
      <w:commentRangeStart w:id="12"/>
      <w:r w:rsidRPr="0097337B">
        <w:rPr>
          <w:rFonts w:asciiTheme="majorHAnsi" w:hAnsiTheme="majorHAnsi" w:cstheme="majorHAnsi"/>
          <w:snapToGrid w:val="0"/>
          <w:sz w:val="24"/>
          <w:szCs w:val="24"/>
        </w:rPr>
        <w:t xml:space="preserve">carrying out continuous programmes of audits and checks, ensuring that the requirements of the establishment’s health and safety standards are being met, reporting on standards, </w:t>
      </w:r>
      <w:commentRangeEnd w:id="11"/>
      <w:r>
        <w:rPr>
          <w:rStyle w:val="CommentReference"/>
        </w:rPr>
        <w:commentReference w:id="11"/>
      </w:r>
      <w:commentRangeEnd w:id="12"/>
      <w:r>
        <w:rPr>
          <w:rStyle w:val="CommentReference"/>
        </w:rPr>
        <w:commentReference w:id="12"/>
      </w:r>
      <w:r w:rsidRPr="0097337B">
        <w:rPr>
          <w:rFonts w:asciiTheme="majorHAnsi" w:hAnsiTheme="majorHAnsi" w:cstheme="majorHAnsi"/>
          <w:snapToGrid w:val="0"/>
          <w:sz w:val="24"/>
          <w:szCs w:val="24"/>
        </w:rPr>
        <w:t xml:space="preserve">and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A7EBDB8"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Trust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3DF5D86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Headteacher &amp; </w:t>
      </w:r>
      <w:r w:rsidR="00171C92" w:rsidRPr="0097337B">
        <w:rPr>
          <w:rFonts w:ascii="Calibri Light" w:hAnsi="Calibri Light" w:cs="Calibri Light"/>
          <w:b/>
          <w:color w:val="002060"/>
          <w:sz w:val="32"/>
          <w:szCs w:val="32"/>
        </w:rPr>
        <w:t>S</w:t>
      </w:r>
      <w:r w:rsidR="00696C21" w:rsidRPr="0097337B">
        <w:rPr>
          <w:rFonts w:ascii="Calibri Light" w:hAnsi="Calibri Light" w:cs="Calibri Light"/>
          <w:b/>
          <w:color w:val="002060"/>
          <w:sz w:val="32"/>
          <w:szCs w:val="32"/>
        </w:rPr>
        <w:t xml:space="preserve">chool </w:t>
      </w:r>
      <w:r w:rsidR="00171C92" w:rsidRPr="0097337B">
        <w:rPr>
          <w:rFonts w:ascii="Calibri Light" w:hAnsi="Calibri Light" w:cs="Calibri Light"/>
          <w:b/>
          <w:color w:val="002060"/>
          <w:sz w:val="32"/>
          <w:szCs w:val="32"/>
        </w:rPr>
        <w:t>L</w:t>
      </w:r>
      <w:r w:rsidR="00696C21" w:rsidRPr="0097337B">
        <w:rPr>
          <w:rFonts w:ascii="Calibri Light" w:hAnsi="Calibri Light" w:cs="Calibri Light"/>
          <w:b/>
          <w:color w:val="002060"/>
          <w:sz w:val="32"/>
          <w:szCs w:val="32"/>
        </w:rPr>
        <w:t xml:space="preserve">eader </w:t>
      </w:r>
      <w:r w:rsidR="00171C92" w:rsidRPr="0097337B">
        <w:rPr>
          <w:rFonts w:ascii="Calibri Light" w:hAnsi="Calibri Light" w:cs="Calibri Light"/>
          <w:b/>
          <w:color w:val="002060"/>
          <w:sz w:val="32"/>
          <w:szCs w:val="32"/>
        </w:rPr>
        <w:t>D</w:t>
      </w:r>
      <w:r w:rsidR="00696C21" w:rsidRPr="0097337B">
        <w:rPr>
          <w:rFonts w:ascii="Calibri Light" w:hAnsi="Calibri Light" w:cs="Calibri Light"/>
          <w:b/>
          <w:color w:val="002060"/>
          <w:sz w:val="32"/>
          <w:szCs w:val="32"/>
        </w:rPr>
        <w:t>uties</w:t>
      </w:r>
      <w:r w:rsidR="0020038E">
        <w:rPr>
          <w:rFonts w:ascii="Calibri Light" w:hAnsi="Calibri Light" w:cs="Calibri Light"/>
          <w:b/>
          <w:color w:val="002060"/>
          <w:sz w:val="32"/>
          <w:szCs w:val="32"/>
        </w:rPr>
        <w:t>:</w:t>
      </w:r>
    </w:p>
    <w:p w14:paraId="3079F716"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&amp; </w:t>
      </w:r>
      <w:r w:rsidR="00262553" w:rsidRPr="0097337B">
        <w:rPr>
          <w:rFonts w:asciiTheme="majorHAnsi" w:hAnsiTheme="majorHAnsi" w:cstheme="majorHAnsi"/>
          <w:snapToGrid w:val="0"/>
          <w:sz w:val="24"/>
          <w:szCs w:val="24"/>
        </w:rPr>
        <w:t xml:space="preserve">Local </w:t>
      </w:r>
      <w:r w:rsidRPr="0097337B">
        <w:rPr>
          <w:rFonts w:asciiTheme="majorHAnsi" w:hAnsiTheme="majorHAnsi" w:cstheme="majorHAnsi"/>
          <w:snapToGrid w:val="0"/>
          <w:sz w:val="24"/>
          <w:szCs w:val="24"/>
        </w:rPr>
        <w:t>Academy Committee will be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1B7BAFF3"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Trust are implemented.  The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lastRenderedPageBreak/>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4681DAA" w14:textId="3C3D0B9B" w:rsidR="002B4C6D" w:rsidRPr="0097337B" w:rsidRDefault="002B4C6D" w:rsidP="0097337B">
      <w:pPr>
        <w:pStyle w:val="ListParagraph"/>
        <w:numPr>
          <w:ilvl w:val="0"/>
          <w:numId w:val="23"/>
        </w:numPr>
        <w:rPr>
          <w:rFonts w:asciiTheme="majorHAnsi" w:hAnsiTheme="majorHAnsi" w:cstheme="majorHAnsi"/>
          <w:snapToGrid w:val="0"/>
          <w:sz w:val="24"/>
          <w:szCs w:val="24"/>
        </w:rPr>
      </w:pPr>
      <w:commentRangeStart w:id="13"/>
      <w:commentRangeStart w:id="14"/>
      <w:r w:rsidRPr="0097337B">
        <w:rPr>
          <w:rFonts w:asciiTheme="majorHAnsi" w:hAnsiTheme="majorHAnsi" w:cstheme="majorHAnsi"/>
          <w:snapToGrid w:val="0"/>
          <w:sz w:val="24"/>
          <w:szCs w:val="24"/>
        </w:rPr>
        <w:t>Consultation with staff on all health and safety issues</w:t>
      </w:r>
      <w:r w:rsidR="00EE5E4F">
        <w:rPr>
          <w:rFonts w:asciiTheme="majorHAnsi" w:hAnsiTheme="majorHAnsi" w:cstheme="majorHAnsi"/>
          <w:snapToGrid w:val="0"/>
          <w:sz w:val="24"/>
          <w:szCs w:val="24"/>
        </w:rPr>
        <w:t xml:space="preserve"> through the establishment of a </w:t>
      </w:r>
      <w:r w:rsidRPr="0097337B">
        <w:rPr>
          <w:rFonts w:asciiTheme="majorHAnsi" w:hAnsiTheme="majorHAnsi" w:cstheme="majorHAnsi"/>
          <w:snapToGrid w:val="0"/>
          <w:sz w:val="24"/>
          <w:szCs w:val="24"/>
        </w:rPr>
        <w:t>Health and Safety Committee</w:t>
      </w:r>
      <w:r w:rsidR="00EE5E4F">
        <w:rPr>
          <w:rFonts w:asciiTheme="majorHAnsi" w:hAnsiTheme="majorHAnsi" w:cstheme="majorHAnsi"/>
          <w:snapToGrid w:val="0"/>
          <w:sz w:val="24"/>
          <w:szCs w:val="24"/>
        </w:rPr>
        <w:t xml:space="preserve"> who will meet at least 4 times a year</w:t>
      </w:r>
      <w:r w:rsidRPr="0097337B">
        <w:rPr>
          <w:rFonts w:asciiTheme="majorHAnsi" w:hAnsiTheme="majorHAnsi" w:cstheme="majorHAnsi"/>
          <w:snapToGrid w:val="0"/>
          <w:sz w:val="24"/>
          <w:szCs w:val="24"/>
        </w:rPr>
        <w:t>;</w:t>
      </w:r>
      <w:commentRangeEnd w:id="13"/>
      <w:r w:rsidR="00F84B29">
        <w:rPr>
          <w:rStyle w:val="CommentReference"/>
        </w:rPr>
        <w:commentReference w:id="13"/>
      </w:r>
      <w:commentRangeEnd w:id="14"/>
      <w:r w:rsidR="00EB045B">
        <w:rPr>
          <w:rStyle w:val="CommentReference"/>
        </w:rPr>
        <w:commentReference w:id="14"/>
      </w:r>
    </w:p>
    <w:p w14:paraId="3946F540"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E551FF2" w:rsidR="00050958" w:rsidRPr="0097337B" w:rsidRDefault="00050958" w:rsidP="0097337B">
      <w:pPr>
        <w:rPr>
          <w:rFonts w:ascii="Calibri Light" w:hAnsi="Calibri Light" w:cs="Calibri Light"/>
          <w:color w:val="002060"/>
          <w:sz w:val="32"/>
          <w:szCs w:val="32"/>
        </w:rPr>
      </w:pPr>
      <w:commentRangeStart w:id="15"/>
      <w:commentRangeStart w:id="16"/>
      <w:commentRangeStart w:id="17"/>
      <w:r w:rsidRPr="0097337B">
        <w:rPr>
          <w:rFonts w:ascii="Calibri Light" w:hAnsi="Calibri Light" w:cs="Calibri Light"/>
          <w:b/>
          <w:color w:val="002060"/>
          <w:sz w:val="32"/>
          <w:szCs w:val="32"/>
        </w:rPr>
        <w:t>Staff: Your responsibility</w:t>
      </w:r>
      <w:commentRangeEnd w:id="15"/>
      <w:r w:rsidR="00F84B29">
        <w:rPr>
          <w:rStyle w:val="CommentReference"/>
        </w:rPr>
        <w:commentReference w:id="15"/>
      </w:r>
      <w:commentRangeEnd w:id="16"/>
      <w:r w:rsidR="007F2CE3">
        <w:rPr>
          <w:rStyle w:val="CommentReference"/>
        </w:rPr>
        <w:commentReference w:id="16"/>
      </w:r>
      <w:commentRangeEnd w:id="17"/>
      <w:r w:rsidR="007F2CE3">
        <w:rPr>
          <w:rStyle w:val="CommentReference"/>
        </w:rPr>
        <w:commentReference w:id="17"/>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77777777"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Trust School and follows the overall management structure of the Trust. For </w:t>
      </w:r>
      <w:r w:rsidRPr="0097337B">
        <w:rPr>
          <w:rFonts w:asciiTheme="majorHAnsi" w:hAnsiTheme="majorHAnsi" w:cstheme="majorHAnsi"/>
          <w:snapToGrid w:val="0"/>
          <w:sz w:val="24"/>
          <w:szCs w:val="24"/>
        </w:rPr>
        <w:lastRenderedPageBreak/>
        <w:t>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4DD6BE04" w14:textId="77777777"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As the employer the Trust has overall responsibility for Health and Safety. 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6E4CF146"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Trust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97337B" w:rsidRDefault="00050958" w:rsidP="0097337B">
      <w:pPr>
        <w:pStyle w:val="NoSpacing"/>
        <w:ind w:left="360"/>
        <w:rPr>
          <w:rFonts w:asciiTheme="majorHAnsi" w:hAnsiTheme="majorHAnsi" w:cstheme="majorHAnsi"/>
          <w:snapToGrid w:val="0"/>
          <w:sz w:val="24"/>
          <w:szCs w:val="24"/>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Trust Senior Management (All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5EA59FA9" w14:textId="77777777" w:rsidR="004771FE" w:rsidRPr="00136256"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423046" w:rsidP="0020038E">
            <w:pPr>
              <w:rPr>
                <w:rFonts w:ascii="Calibri Light" w:hAnsi="Calibri Light" w:cs="Calibri Light"/>
                <w:b/>
                <w:sz w:val="24"/>
                <w:szCs w:val="24"/>
              </w:rPr>
            </w:pPr>
            <w:hyperlink r:id="rId16"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Trust Compliance Manager (All Trust Schools)</w:t>
            </w:r>
          </w:p>
          <w:p w14:paraId="72A41A01" w14:textId="77777777"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BD78FE" w:rsidRPr="00F74846" w14:paraId="705234E0" w14:textId="77777777" w:rsidTr="002D620C">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4CC9C1B1" w14:textId="77777777" w:rsidR="00BD78FE" w:rsidRPr="00E92D49" w:rsidRDefault="00BD78FE" w:rsidP="002D620C">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73186EFA" w14:textId="77777777" w:rsidR="00BD78FE" w:rsidRDefault="00BD78FE" w:rsidP="002D620C">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0B665832" w14:textId="77777777" w:rsidR="00BD78FE" w:rsidRDefault="00BD78FE" w:rsidP="002D620C">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seek support from the Trust team</w:t>
            </w:r>
            <w:r>
              <w:rPr>
                <w:rFonts w:ascii="Calibri Light" w:hAnsi="Calibri Light" w:cs="Calibri Light"/>
                <w:sz w:val="24"/>
                <w:szCs w:val="24"/>
              </w:rPr>
              <w:t xml:space="preserve"> at any time</w:t>
            </w:r>
          </w:p>
        </w:tc>
      </w:tr>
      <w:tr w:rsidR="004771FE" w:rsidRPr="00F74846" w14:paraId="0CFBACA4" w14:textId="77777777" w:rsidTr="00EB045B">
        <w:trPr>
          <w:cantSplit/>
          <w:trHeight w:val="1100"/>
        </w:trPr>
        <w:tc>
          <w:tcPr>
            <w:tcW w:w="5671" w:type="dxa"/>
            <w:tcBorders>
              <w:top w:val="single" w:sz="4" w:space="0" w:color="auto"/>
              <w:left w:val="single" w:sz="4" w:space="0" w:color="auto"/>
              <w:bottom w:val="single" w:sz="4" w:space="0" w:color="auto"/>
              <w:right w:val="single" w:sz="4" w:space="0" w:color="auto"/>
            </w:tcBorders>
            <w:vAlign w:val="center"/>
          </w:tcPr>
          <w:p w14:paraId="41FA60EB"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 (Bedfordshire Schools) </w:t>
            </w:r>
          </w:p>
          <w:p w14:paraId="3D64DF14" w14:textId="2CA2168A"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tc>
        <w:tc>
          <w:tcPr>
            <w:tcW w:w="5019" w:type="dxa"/>
            <w:tcBorders>
              <w:top w:val="single" w:sz="4" w:space="0" w:color="auto"/>
              <w:left w:val="single" w:sz="4" w:space="0" w:color="auto"/>
              <w:bottom w:val="single" w:sz="4" w:space="0" w:color="auto"/>
              <w:right w:val="single" w:sz="4" w:space="0" w:color="auto"/>
            </w:tcBorders>
            <w:vAlign w:val="center"/>
          </w:tcPr>
          <w:p w14:paraId="61CED596" w14:textId="77777777" w:rsidR="004771FE" w:rsidRPr="00136256" w:rsidRDefault="004771FE" w:rsidP="0020038E">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6E4B4BB" w14:textId="77777777" w:rsidR="004771FE" w:rsidRDefault="00423046" w:rsidP="0020038E">
            <w:pPr>
              <w:rPr>
                <w:rFonts w:ascii="Calibri Light" w:eastAsia="Calibri" w:hAnsi="Calibri Light" w:cs="Calibri Light"/>
                <w:b/>
                <w:bCs/>
                <w:noProof/>
                <w:color w:val="201F1E"/>
                <w:sz w:val="24"/>
                <w:szCs w:val="24"/>
                <w:lang w:val="en-US"/>
              </w:rPr>
            </w:pPr>
            <w:hyperlink r:id="rId18" w:history="1">
              <w:r w:rsidR="004771FE" w:rsidRPr="00136256">
                <w:rPr>
                  <w:rStyle w:val="Hyperlink"/>
                  <w:rFonts w:ascii="Calibri Light" w:hAnsi="Calibri Light" w:cs="Calibri Light"/>
                  <w:sz w:val="24"/>
                  <w:szCs w:val="24"/>
                </w:rPr>
                <w:t>probson@stcat.co.uk</w:t>
              </w:r>
            </w:hyperlink>
            <w:r w:rsidR="004771FE" w:rsidRPr="00136256">
              <w:rPr>
                <w:rFonts w:ascii="Calibri Light" w:hAnsi="Calibri Light" w:cs="Calibri Light"/>
                <w:sz w:val="24"/>
                <w:szCs w:val="24"/>
              </w:rPr>
              <w:t xml:space="preserve"> </w:t>
            </w:r>
            <w:r w:rsidR="004771FE" w:rsidRPr="00136256">
              <w:rPr>
                <w:rFonts w:ascii="Calibri Light" w:hAnsi="Calibri Light" w:cs="Calibri Light"/>
                <w:b/>
                <w:sz w:val="24"/>
                <w:szCs w:val="24"/>
              </w:rPr>
              <w:t xml:space="preserve">01582 </w:t>
            </w:r>
            <w:r w:rsidR="004771FE" w:rsidRPr="00136256">
              <w:rPr>
                <w:rFonts w:ascii="Calibri Light" w:eastAsia="Calibri" w:hAnsi="Calibri Light" w:cs="Calibri Light"/>
                <w:b/>
                <w:bCs/>
                <w:noProof/>
                <w:color w:val="201F1E"/>
                <w:sz w:val="24"/>
                <w:szCs w:val="24"/>
                <w:lang w:val="en-US" w:eastAsia="en-GB"/>
              </w:rPr>
              <w:t>361</w:t>
            </w:r>
            <w:r w:rsidR="004771FE" w:rsidRPr="00136256">
              <w:rPr>
                <w:rFonts w:ascii="Calibri Light" w:eastAsia="Calibri" w:hAnsi="Calibri Light" w:cs="Calibri Light"/>
                <w:b/>
                <w:bCs/>
                <w:noProof/>
                <w:color w:val="201F1E"/>
                <w:sz w:val="24"/>
                <w:szCs w:val="24"/>
                <w:lang w:val="en-US"/>
              </w:rPr>
              <w:t xml:space="preserve"> </w:t>
            </w:r>
            <w:r w:rsidR="004771FE" w:rsidRPr="00136256">
              <w:rPr>
                <w:rFonts w:ascii="Calibri Light" w:eastAsia="Calibri" w:hAnsi="Calibri Light" w:cs="Calibri Light"/>
                <w:b/>
                <w:bCs/>
                <w:noProof/>
                <w:color w:val="201F1E"/>
                <w:sz w:val="24"/>
                <w:szCs w:val="24"/>
                <w:lang w:val="en-US" w:eastAsia="en-GB"/>
              </w:rPr>
              <w:t>63</w:t>
            </w:r>
            <w:r w:rsidR="004771FE" w:rsidRPr="00136256">
              <w:rPr>
                <w:rFonts w:ascii="Calibri Light" w:eastAsia="Calibri" w:hAnsi="Calibri Light" w:cs="Calibri Light"/>
                <w:b/>
                <w:bCs/>
                <w:noProof/>
                <w:color w:val="201F1E"/>
                <w:sz w:val="24"/>
                <w:szCs w:val="24"/>
                <w:lang w:val="en-US"/>
              </w:rPr>
              <w:t>0</w:t>
            </w:r>
          </w:p>
          <w:p w14:paraId="1EF65096" w14:textId="77777777" w:rsidR="004771FE" w:rsidRDefault="004771FE" w:rsidP="0020038E">
            <w:pPr>
              <w:rPr>
                <w:rFonts w:ascii="Calibri Light" w:eastAsia="Calibri" w:hAnsi="Calibri Light" w:cs="Calibri Light"/>
                <w:b/>
                <w:bCs/>
                <w:noProof/>
                <w:color w:val="201F1E"/>
                <w:sz w:val="24"/>
                <w:szCs w:val="24"/>
                <w:lang w:val="en-US"/>
              </w:rPr>
            </w:pPr>
          </w:p>
          <w:p w14:paraId="6A7E5E7C" w14:textId="77777777" w:rsidR="004771FE" w:rsidRPr="00136256" w:rsidRDefault="004771FE" w:rsidP="0020038E">
            <w:pPr>
              <w:rPr>
                <w:rFonts w:ascii="Calibri Light" w:hAnsi="Calibri Light" w:cs="Calibri Light"/>
                <w:sz w:val="24"/>
                <w:szCs w:val="24"/>
              </w:rPr>
            </w:pPr>
          </w:p>
        </w:tc>
      </w:tr>
      <w:tr w:rsidR="004771FE" w:rsidRPr="00F74846" w14:paraId="7DAAE0FD"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2E1AD124" w14:textId="23587FC6"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Trust Premises Manager (</w:t>
            </w:r>
            <w:r w:rsidR="00EB045B">
              <w:rPr>
                <w:rFonts w:ascii="Calibri Light" w:hAnsi="Calibri Light" w:cs="Calibri Light"/>
                <w:sz w:val="24"/>
                <w:szCs w:val="24"/>
              </w:rPr>
              <w:t>Slough/</w:t>
            </w:r>
            <w:r>
              <w:rPr>
                <w:rFonts w:ascii="Calibri Light" w:hAnsi="Calibri Light" w:cs="Calibri Light"/>
                <w:sz w:val="24"/>
                <w:szCs w:val="24"/>
              </w:rPr>
              <w:t>Bucks Schools)</w:t>
            </w:r>
          </w:p>
          <w:p w14:paraId="55D62972" w14:textId="77777777"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Premises </w:t>
            </w:r>
          </w:p>
        </w:tc>
        <w:tc>
          <w:tcPr>
            <w:tcW w:w="5019" w:type="dxa"/>
            <w:tcBorders>
              <w:top w:val="single" w:sz="4" w:space="0" w:color="auto"/>
              <w:left w:val="single" w:sz="4" w:space="0" w:color="auto"/>
              <w:bottom w:val="single" w:sz="4" w:space="0" w:color="auto"/>
              <w:right w:val="single" w:sz="4" w:space="0" w:color="auto"/>
            </w:tcBorders>
            <w:vAlign w:val="center"/>
          </w:tcPr>
          <w:p w14:paraId="1400CC50" w14:textId="47D100F6" w:rsidR="004771FE" w:rsidRPr="00136256" w:rsidRDefault="004771FE" w:rsidP="0020038E">
            <w:pPr>
              <w:rPr>
                <w:rFonts w:ascii="Calibri Light" w:hAnsi="Calibri Light" w:cs="Calibri Light"/>
                <w:sz w:val="24"/>
                <w:szCs w:val="24"/>
              </w:rPr>
            </w:pPr>
            <w:r>
              <w:rPr>
                <w:rFonts w:ascii="Calibri Light" w:hAnsi="Calibri Light" w:cs="Calibri Light"/>
                <w:sz w:val="24"/>
                <w:szCs w:val="24"/>
              </w:rPr>
              <w:t>Recruitment Sept 2021</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9"/>
          <w:footerReference w:type="default" r:id="rId20"/>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4"/>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77777777"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Pr>
          <w:rFonts w:ascii="Calibri Light" w:hAnsi="Calibri Light" w:cs="Calibri Light"/>
          <w:snapToGrid w:val="0"/>
          <w:sz w:val="24"/>
          <w:szCs w:val="24"/>
        </w:rPr>
        <w:t>Trust,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The person(s) responsible for coordinating First-Aid, will ensure that provisions conform to the Health and Safety (First-Aid) Regulations 2013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050958" w:rsidRPr="00BA7C97" w14:paraId="6979ED58" w14:textId="77777777" w:rsidTr="0097337B">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9997C4" w14:textId="77777777" w:rsidR="00E949BE" w:rsidRPr="004D1B04" w:rsidRDefault="00E949BE" w:rsidP="00E949BE">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6027D2" w14:textId="77777777" w:rsidR="00E949BE" w:rsidRPr="00BA7C97" w:rsidRDefault="00E949BE" w:rsidP="00E949BE">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5E49988" w14:textId="77777777" w:rsidR="00E949BE" w:rsidRPr="00BA7C97" w:rsidRDefault="00E949BE" w:rsidP="00E949BE">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2DE29BA6" w14:textId="77777777" w:rsidR="00E949BE" w:rsidRPr="00BA7C97" w:rsidRDefault="00E949BE" w:rsidP="00E949BE">
            <w:pPr>
              <w:spacing w:before="60" w:after="60" w:line="240" w:lineRule="atLeast"/>
              <w:rPr>
                <w:rFonts w:ascii="Calibri Light" w:hAnsi="Calibri Light" w:cs="Calibri Light"/>
                <w:b/>
                <w:sz w:val="24"/>
                <w:szCs w:val="24"/>
              </w:rPr>
            </w:pPr>
          </w:p>
        </w:tc>
      </w:tr>
      <w:tr w:rsidR="002B4C6D" w:rsidRPr="00F74846" w14:paraId="5BE9E3EE" w14:textId="77777777" w:rsidTr="0097337B">
        <w:trPr>
          <w:cantSplit/>
          <w:trHeight w:hRule="exact" w:val="713"/>
        </w:trPr>
        <w:tc>
          <w:tcPr>
            <w:tcW w:w="4678" w:type="dxa"/>
            <w:tcBorders>
              <w:top w:val="single" w:sz="4" w:space="0" w:color="auto"/>
              <w:left w:val="single" w:sz="4" w:space="0" w:color="auto"/>
              <w:bottom w:val="single" w:sz="4" w:space="0" w:color="auto"/>
              <w:right w:val="single" w:sz="4" w:space="0" w:color="auto"/>
            </w:tcBorders>
            <w:vAlign w:val="center"/>
            <w:hideMark/>
          </w:tcPr>
          <w:p w14:paraId="3944B968" w14:textId="5851AE6C"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sidR="007C2A11">
              <w:rPr>
                <w:rFonts w:ascii="Calibri Light" w:hAnsi="Calibri Light" w:cs="Calibri Light"/>
                <w:sz w:val="24"/>
                <w:szCs w:val="24"/>
              </w:rPr>
              <w:t xml:space="preserve">with </w:t>
            </w:r>
            <w:r w:rsidR="007C2A11" w:rsidRPr="00BA7C97">
              <w:rPr>
                <w:rFonts w:ascii="Calibri Light" w:hAnsi="Calibri Light" w:cs="Calibri Light"/>
                <w:sz w:val="24"/>
                <w:szCs w:val="24"/>
              </w:rPr>
              <w:t xml:space="preserve">Health &amp; safety </w:t>
            </w:r>
            <w:r w:rsidR="007C2A11">
              <w:rPr>
                <w:rFonts w:ascii="Calibri Light" w:hAnsi="Calibri Light" w:cs="Calibri Light"/>
                <w:sz w:val="24"/>
                <w:szCs w:val="24"/>
              </w:rPr>
              <w:t xml:space="preserve">responsibilities </w:t>
            </w:r>
          </w:p>
          <w:p w14:paraId="1C899FAD" w14:textId="77777777" w:rsidR="002B4C6D" w:rsidRPr="00BA7C97"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1943DDD" w14:textId="147643EE" w:rsidR="0050795E"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Mr K Grexhammer</w:t>
            </w:r>
          </w:p>
          <w:p w14:paraId="69890651" w14:textId="1CB039A5" w:rsidR="00AF32F8"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3840E9F8" w14:textId="77777777" w:rsidR="00AF32F8" w:rsidRPr="008F143F" w:rsidRDefault="00AF32F8" w:rsidP="0050795E">
            <w:pPr>
              <w:rPr>
                <w:rFonts w:ascii="Calibri Light" w:hAnsi="Calibri Light" w:cs="Calibri Light"/>
                <w:b/>
                <w:color w:val="7030A0"/>
                <w:sz w:val="24"/>
                <w:szCs w:val="24"/>
              </w:rPr>
            </w:pPr>
          </w:p>
          <w:p w14:paraId="66BF81F8" w14:textId="62237AA4" w:rsidR="002B4C6D" w:rsidRPr="00BA7C97" w:rsidRDefault="002B4C6D" w:rsidP="009E3347">
            <w:pPr>
              <w:rPr>
                <w:rFonts w:ascii="Calibri Light" w:hAnsi="Calibri Light" w:cs="Calibri Light"/>
                <w:sz w:val="24"/>
                <w:szCs w:val="24"/>
              </w:rPr>
            </w:pPr>
          </w:p>
        </w:tc>
      </w:tr>
      <w:tr w:rsidR="002B4C6D" w:rsidRPr="00F74846" w14:paraId="4A46C194" w14:textId="77777777" w:rsidTr="0097337B">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36D9FD53" w14:textId="77777777"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63D82727" w14:textId="1818CBB8" w:rsidR="002B4C6D" w:rsidRPr="0097337B" w:rsidRDefault="00B53FD1" w:rsidP="009E3347">
            <w:pPr>
              <w:rPr>
                <w:rFonts w:ascii="Calibri Light" w:hAnsi="Calibri Light" w:cs="Calibri Light"/>
                <w:b/>
                <w:color w:val="7030A0"/>
                <w:sz w:val="24"/>
                <w:szCs w:val="24"/>
              </w:rPr>
            </w:pPr>
            <w:r>
              <w:rPr>
                <w:rFonts w:ascii="Calibri Light" w:hAnsi="Calibri Light" w:cs="Calibri Light"/>
                <w:b/>
                <w:color w:val="7030A0"/>
                <w:sz w:val="24"/>
                <w:szCs w:val="24"/>
              </w:rPr>
              <w:t>Elaine Keeler</w:t>
            </w:r>
            <w:r w:rsidR="002B4C6D" w:rsidRPr="0097337B">
              <w:rPr>
                <w:rFonts w:ascii="Calibri Light" w:hAnsi="Calibri Light" w:cs="Calibri Light"/>
                <w:b/>
                <w:color w:val="7030A0"/>
                <w:sz w:val="24"/>
                <w:szCs w:val="24"/>
              </w:rPr>
              <w:t xml:space="preserve">:  </w:t>
            </w:r>
          </w:p>
          <w:p w14:paraId="1285C5D9"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7662E060" w14:textId="77777777" w:rsidR="002B4C6D" w:rsidRPr="00BA7C97" w:rsidRDefault="002B4C6D" w:rsidP="009E3347">
            <w:pPr>
              <w:rPr>
                <w:rFonts w:ascii="Calibri Light" w:hAnsi="Calibri Light" w:cs="Calibri Light"/>
                <w:sz w:val="24"/>
                <w:szCs w:val="24"/>
              </w:rPr>
            </w:pPr>
          </w:p>
        </w:tc>
      </w:tr>
      <w:tr w:rsidR="0050795E" w:rsidRPr="00F74846" w14:paraId="77399380" w14:textId="77777777" w:rsidTr="0097337B">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1AE0C226" w14:textId="77777777" w:rsidR="0050795E" w:rsidRPr="008F143F" w:rsidRDefault="0050795E" w:rsidP="0020038E">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B84F862" w14:textId="77777777" w:rsidR="0050795E" w:rsidRPr="00E949BE" w:rsidRDefault="0050795E" w:rsidP="0020038E">
            <w:pPr>
              <w:rPr>
                <w:b/>
              </w:rPr>
            </w:pPr>
            <w:r w:rsidRPr="008F143F">
              <w:rPr>
                <w:rFonts w:ascii="Calibri Light" w:hAnsi="Calibri Light" w:cs="Calibri Light"/>
                <w:sz w:val="24"/>
                <w:szCs w:val="24"/>
              </w:rPr>
              <w:t xml:space="preserve">Jen Matthews.  Trust Compliance Manager, </w:t>
            </w:r>
            <w:hyperlink r:id="rId21" w:history="1">
              <w:r w:rsidRPr="00E949BE">
                <w:rPr>
                  <w:rStyle w:val="Hyperlink"/>
                  <w:rFonts w:ascii="Calibri Light" w:hAnsi="Calibri Light" w:cs="Calibri Light"/>
                  <w:b/>
                  <w:sz w:val="24"/>
                  <w:szCs w:val="24"/>
                </w:rPr>
                <w:t>jmatthews@stcat.co.uk</w:t>
              </w:r>
            </w:hyperlink>
            <w:r w:rsidRPr="00E949BE">
              <w:rPr>
                <w:b/>
              </w:rPr>
              <w:t xml:space="preserve"> </w:t>
            </w:r>
            <w:r w:rsidRPr="00BA7C97">
              <w:rPr>
                <w:b/>
              </w:rPr>
              <w:t xml:space="preserve">01582 </w:t>
            </w:r>
            <w:r w:rsidRPr="00E949BE">
              <w:rPr>
                <w:b/>
              </w:rPr>
              <w:t>361 631</w:t>
            </w:r>
          </w:p>
        </w:tc>
      </w:tr>
      <w:tr w:rsidR="002B4C6D" w:rsidRPr="00F74846" w14:paraId="07D21ADA"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177D2A9A" w14:textId="77777777"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903DF40" w14:textId="0A4C058C"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77C2D0D3" w14:textId="71425233" w:rsidR="002B4C6D" w:rsidRPr="00BA7C97" w:rsidRDefault="00B53FD1" w:rsidP="009E3347">
            <w:pPr>
              <w:rPr>
                <w:rFonts w:ascii="Calibri Light" w:hAnsi="Calibri Light" w:cs="Calibri Light"/>
                <w:sz w:val="24"/>
                <w:szCs w:val="24"/>
              </w:rPr>
            </w:pPr>
            <w:r>
              <w:rPr>
                <w:rFonts w:ascii="Calibri Light" w:hAnsi="Calibri Light" w:cs="Calibri Light"/>
                <w:sz w:val="24"/>
                <w:szCs w:val="24"/>
              </w:rPr>
              <w:t>01296 424544 headteacher</w:t>
            </w:r>
            <w:r w:rsidRPr="00B53FD1">
              <w:rPr>
                <w:rFonts w:ascii="Calibri Light" w:hAnsi="Calibri Light" w:cs="Calibri Light"/>
                <w:sz w:val="24"/>
                <w:szCs w:val="24"/>
              </w:rPr>
              <w:t>@stedwards.bucks.sch.uk</w:t>
            </w:r>
          </w:p>
        </w:tc>
      </w:tr>
      <w:tr w:rsidR="002B4C6D" w:rsidRPr="00F74846" w14:paraId="7AE60CF7" w14:textId="77777777" w:rsidTr="0097337B">
        <w:trPr>
          <w:cantSplit/>
          <w:trHeight w:hRule="exact" w:val="1280"/>
        </w:trPr>
        <w:tc>
          <w:tcPr>
            <w:tcW w:w="4678" w:type="dxa"/>
            <w:tcBorders>
              <w:top w:val="single" w:sz="4" w:space="0" w:color="auto"/>
              <w:left w:val="single" w:sz="4" w:space="0" w:color="auto"/>
              <w:bottom w:val="single" w:sz="4" w:space="0" w:color="auto"/>
              <w:right w:val="single" w:sz="4" w:space="0" w:color="auto"/>
            </w:tcBorders>
            <w:vAlign w:val="center"/>
          </w:tcPr>
          <w:p w14:paraId="225CDBC3" w14:textId="7E707FC9"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lastRenderedPageBreak/>
              <w:t>Incident/Accident/Near Miss/Dangerous Occurrence reporting/investigation</w:t>
            </w:r>
            <w:r>
              <w:rPr>
                <w:rFonts w:ascii="Calibri Light" w:hAnsi="Calibri Light" w:cs="Calibri Light"/>
                <w:sz w:val="24"/>
                <w:szCs w:val="24"/>
              </w:rPr>
              <w:t xml:space="preserve"> including</w:t>
            </w:r>
            <w:r w:rsidR="005F3F3C">
              <w:rPr>
                <w:rFonts w:ascii="Calibri Light" w:hAnsi="Calibri Light" w:cs="Calibri Light"/>
                <w:sz w:val="24"/>
                <w:szCs w:val="24"/>
              </w:rPr>
              <w:t xml:space="preserve">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5F679504" w14:textId="77777777" w:rsidR="002B4C6D" w:rsidRPr="00BA7C97"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3CC97BE" w14:textId="77777777" w:rsidR="002B4C6D" w:rsidRPr="00BA7C97" w:rsidRDefault="002B4C6D" w:rsidP="009E3347">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2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1CD1FC7" w14:textId="77777777" w:rsidTr="0097337B">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668C61BB"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328E2278"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5AFDDD33" w14:textId="77777777" w:rsidTr="0097337B">
        <w:trPr>
          <w:cantSplit/>
          <w:trHeight w:hRule="exact" w:val="1185"/>
        </w:trPr>
        <w:tc>
          <w:tcPr>
            <w:tcW w:w="4678" w:type="dxa"/>
            <w:tcBorders>
              <w:top w:val="single" w:sz="4" w:space="0" w:color="auto"/>
              <w:left w:val="single" w:sz="4" w:space="0" w:color="auto"/>
              <w:bottom w:val="single" w:sz="4" w:space="0" w:color="auto"/>
              <w:right w:val="single" w:sz="4" w:space="0" w:color="auto"/>
            </w:tcBorders>
            <w:vAlign w:val="center"/>
            <w:hideMark/>
          </w:tcPr>
          <w:p w14:paraId="0548C207" w14:textId="77777777" w:rsidR="002B4C6D" w:rsidRPr="00136256" w:rsidRDefault="002B4C6D" w:rsidP="009E3347">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53484AE0" w14:textId="77777777" w:rsidR="002B4C6D" w:rsidRPr="0097337B" w:rsidRDefault="002B4C6D" w:rsidP="009E3347">
            <w:pPr>
              <w:rPr>
                <w:rFonts w:ascii="Calibri Light" w:hAnsi="Calibri Light" w:cs="Calibri Light"/>
                <w:b/>
                <w:color w:val="7030A0"/>
                <w:sz w:val="24"/>
                <w:szCs w:val="24"/>
              </w:rPr>
            </w:pPr>
            <w:r w:rsidRPr="0097337B">
              <w:rPr>
                <w:rFonts w:ascii="Calibri Light" w:hAnsi="Calibri Light" w:cs="Calibri Light"/>
                <w:b/>
                <w:color w:val="7030A0"/>
                <w:sz w:val="24"/>
                <w:szCs w:val="24"/>
              </w:rPr>
              <w:t>Headteacher will provide training as deemed necessary</w:t>
            </w:r>
          </w:p>
          <w:p w14:paraId="176D6665"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581C2595" w14:textId="77777777" w:rsidTr="0097337B">
        <w:trPr>
          <w:cantSplit/>
          <w:trHeight w:hRule="exact" w:val="782"/>
        </w:trPr>
        <w:tc>
          <w:tcPr>
            <w:tcW w:w="4678" w:type="dxa"/>
            <w:tcBorders>
              <w:top w:val="single" w:sz="4" w:space="0" w:color="auto"/>
              <w:left w:val="single" w:sz="4" w:space="0" w:color="auto"/>
              <w:bottom w:val="single" w:sz="4" w:space="0" w:color="auto"/>
              <w:right w:val="single" w:sz="4" w:space="0" w:color="auto"/>
            </w:tcBorders>
            <w:vAlign w:val="center"/>
            <w:hideMark/>
          </w:tcPr>
          <w:p w14:paraId="581BC352" w14:textId="77777777" w:rsidR="002B4C6D" w:rsidRPr="00136256" w:rsidRDefault="002B4C6D" w:rsidP="009E3347">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Programmed updating training (</w:t>
            </w:r>
            <w:proofErr w:type="spellStart"/>
            <w:r w:rsidRPr="00136256">
              <w:rPr>
                <w:rFonts w:ascii="Calibri Light" w:hAnsi="Calibri Light" w:cs="Calibri Light"/>
                <w:sz w:val="24"/>
                <w:szCs w:val="24"/>
              </w:rPr>
              <w:t>Smartlog</w:t>
            </w:r>
            <w:proofErr w:type="spellEnd"/>
            <w:r w:rsidRPr="00136256">
              <w:rPr>
                <w:rFonts w:ascii="Calibri Light" w:hAnsi="Calibri Light" w:cs="Calibri Light"/>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14:paraId="3C20F9CE"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5"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6FCE7214" w14:textId="77777777" w:rsidTr="0097337B">
        <w:trPr>
          <w:cantSplit/>
          <w:trHeight w:hRule="exact" w:val="760"/>
        </w:trPr>
        <w:tc>
          <w:tcPr>
            <w:tcW w:w="4678" w:type="dxa"/>
            <w:tcBorders>
              <w:top w:val="single" w:sz="4" w:space="0" w:color="auto"/>
              <w:left w:val="single" w:sz="4" w:space="0" w:color="auto"/>
              <w:bottom w:val="single" w:sz="4" w:space="0" w:color="auto"/>
              <w:right w:val="single" w:sz="4" w:space="0" w:color="auto"/>
            </w:tcBorders>
            <w:vAlign w:val="center"/>
            <w:hideMark/>
          </w:tcPr>
          <w:p w14:paraId="4ADAA57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410B7684"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0DFBE63F" w14:textId="77777777" w:rsidTr="00EB045B">
        <w:trPr>
          <w:cantSplit/>
          <w:trHeight w:hRule="exact" w:val="2283"/>
        </w:trPr>
        <w:tc>
          <w:tcPr>
            <w:tcW w:w="4678" w:type="dxa"/>
            <w:tcBorders>
              <w:top w:val="single" w:sz="4" w:space="0" w:color="auto"/>
              <w:left w:val="single" w:sz="4" w:space="0" w:color="auto"/>
              <w:bottom w:val="single" w:sz="4" w:space="0" w:color="auto"/>
              <w:right w:val="single" w:sz="4" w:space="0" w:color="auto"/>
            </w:tcBorders>
            <w:vAlign w:val="center"/>
          </w:tcPr>
          <w:p w14:paraId="5DFB5815" w14:textId="77777777" w:rsidR="002B4C6D" w:rsidRPr="00136256"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Site maintenance</w:t>
            </w:r>
          </w:p>
        </w:tc>
        <w:tc>
          <w:tcPr>
            <w:tcW w:w="5811" w:type="dxa"/>
            <w:tcBorders>
              <w:top w:val="single" w:sz="4" w:space="0" w:color="auto"/>
              <w:left w:val="single" w:sz="4" w:space="0" w:color="auto"/>
              <w:bottom w:val="single" w:sz="4" w:space="0" w:color="auto"/>
              <w:right w:val="single" w:sz="4" w:space="0" w:color="auto"/>
            </w:tcBorders>
            <w:vAlign w:val="center"/>
          </w:tcPr>
          <w:p w14:paraId="0E6F1059" w14:textId="0638D23D" w:rsidR="002B4C6D" w:rsidRPr="00136256" w:rsidRDefault="00ED1640" w:rsidP="009E3347">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EB045B">
              <w:rPr>
                <w:rFonts w:ascii="Calibri Light" w:hAnsi="Calibri Light" w:cs="Calibri Light"/>
                <w:sz w:val="24"/>
                <w:szCs w:val="24"/>
              </w:rPr>
              <w:t xml:space="preserve"> Partnership</w:t>
            </w:r>
            <w:r>
              <w:rPr>
                <w:rFonts w:ascii="Calibri Light" w:hAnsi="Calibri Light" w:cs="Calibri Light"/>
                <w:sz w:val="24"/>
                <w:szCs w:val="24"/>
              </w:rPr>
              <w:t xml:space="preserve">) </w:t>
            </w:r>
            <w:r w:rsidR="002B4C6D" w:rsidRPr="00136256">
              <w:rPr>
                <w:rFonts w:ascii="Calibri Light" w:hAnsi="Calibri Light" w:cs="Calibri Light"/>
                <w:sz w:val="24"/>
                <w:szCs w:val="24"/>
              </w:rPr>
              <w:t xml:space="preserve">Paul Robson. </w:t>
            </w:r>
          </w:p>
          <w:p w14:paraId="55D2DD54" w14:textId="77777777" w:rsidR="002B4C6D" w:rsidRDefault="00423046" w:rsidP="009E3347">
            <w:pPr>
              <w:rPr>
                <w:rFonts w:ascii="Calibri Light" w:eastAsia="Calibri" w:hAnsi="Calibri Light" w:cs="Calibri Light"/>
                <w:b/>
                <w:bCs/>
                <w:noProof/>
                <w:color w:val="201F1E"/>
                <w:sz w:val="24"/>
                <w:szCs w:val="24"/>
                <w:lang w:val="en-US"/>
              </w:rPr>
            </w:pPr>
            <w:hyperlink r:id="rId27" w:history="1">
              <w:r w:rsidR="002B4C6D" w:rsidRPr="00136256">
                <w:rPr>
                  <w:rStyle w:val="Hyperlink"/>
                  <w:rFonts w:ascii="Calibri Light" w:hAnsi="Calibri Light" w:cs="Calibri Light"/>
                  <w:sz w:val="24"/>
                  <w:szCs w:val="24"/>
                </w:rPr>
                <w:t>probson@stcat.co.uk</w:t>
              </w:r>
            </w:hyperlink>
            <w:r w:rsidR="002B4C6D" w:rsidRPr="00136256">
              <w:rPr>
                <w:rFonts w:ascii="Calibri Light" w:hAnsi="Calibri Light" w:cs="Calibri Light"/>
                <w:sz w:val="24"/>
                <w:szCs w:val="24"/>
              </w:rPr>
              <w:t xml:space="preserve"> </w:t>
            </w:r>
            <w:r w:rsidR="002B4C6D" w:rsidRPr="00136256">
              <w:rPr>
                <w:rFonts w:ascii="Calibri Light" w:hAnsi="Calibri Light" w:cs="Calibri Light"/>
                <w:b/>
                <w:sz w:val="24"/>
                <w:szCs w:val="24"/>
              </w:rPr>
              <w:t xml:space="preserve">01582 </w:t>
            </w:r>
            <w:r w:rsidR="002B4C6D" w:rsidRPr="00136256">
              <w:rPr>
                <w:rFonts w:ascii="Calibri Light" w:eastAsia="Calibri" w:hAnsi="Calibri Light" w:cs="Calibri Light"/>
                <w:b/>
                <w:bCs/>
                <w:noProof/>
                <w:color w:val="201F1E"/>
                <w:sz w:val="24"/>
                <w:szCs w:val="24"/>
                <w:lang w:val="en-US" w:eastAsia="en-GB"/>
              </w:rPr>
              <w:t>361</w:t>
            </w:r>
            <w:r w:rsidR="002B4C6D" w:rsidRPr="00136256">
              <w:rPr>
                <w:rFonts w:ascii="Calibri Light" w:eastAsia="Calibri" w:hAnsi="Calibri Light" w:cs="Calibri Light"/>
                <w:b/>
                <w:bCs/>
                <w:noProof/>
                <w:color w:val="201F1E"/>
                <w:sz w:val="24"/>
                <w:szCs w:val="24"/>
                <w:lang w:val="en-US"/>
              </w:rPr>
              <w:t xml:space="preserve"> </w:t>
            </w:r>
            <w:r w:rsidR="002B4C6D" w:rsidRPr="00136256">
              <w:rPr>
                <w:rFonts w:ascii="Calibri Light" w:eastAsia="Calibri" w:hAnsi="Calibri Light" w:cs="Calibri Light"/>
                <w:b/>
                <w:bCs/>
                <w:noProof/>
                <w:color w:val="201F1E"/>
                <w:sz w:val="24"/>
                <w:szCs w:val="24"/>
                <w:lang w:val="en-US" w:eastAsia="en-GB"/>
              </w:rPr>
              <w:t>63</w:t>
            </w:r>
            <w:r w:rsidR="002B4C6D" w:rsidRPr="00136256">
              <w:rPr>
                <w:rFonts w:ascii="Calibri Light" w:eastAsia="Calibri" w:hAnsi="Calibri Light" w:cs="Calibri Light"/>
                <w:b/>
                <w:bCs/>
                <w:noProof/>
                <w:color w:val="201F1E"/>
                <w:sz w:val="24"/>
                <w:szCs w:val="24"/>
                <w:lang w:val="en-US"/>
              </w:rPr>
              <w:t>0</w:t>
            </w:r>
          </w:p>
          <w:p w14:paraId="1581C5CC" w14:textId="77777777" w:rsidR="005F330F" w:rsidRPr="0097337B" w:rsidRDefault="005F330F" w:rsidP="009E3347">
            <w:pPr>
              <w:rPr>
                <w:rFonts w:ascii="Calibri Light" w:eastAsia="Calibri" w:hAnsi="Calibri Light" w:cs="Calibri Light"/>
                <w:b/>
                <w:bCs/>
                <w:noProof/>
                <w:color w:val="201F1E"/>
                <w:sz w:val="16"/>
                <w:szCs w:val="16"/>
                <w:lang w:val="en-US"/>
              </w:rPr>
            </w:pPr>
          </w:p>
          <w:p w14:paraId="2E8DD444" w14:textId="552305A2" w:rsidR="005F330F" w:rsidRPr="00316828" w:rsidRDefault="005F330F" w:rsidP="009E3347">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00316828">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sidR="00316828">
              <w:rPr>
                <w:rFonts w:ascii="Calibri Light" w:eastAsia="Calibri" w:hAnsi="Calibri Light" w:cs="Calibri Light"/>
                <w:bCs/>
                <w:noProof/>
                <w:color w:val="201F1E"/>
                <w:sz w:val="24"/>
                <w:szCs w:val="24"/>
                <w:lang w:val="en-US"/>
              </w:rPr>
              <w:t>Bucks)</w:t>
            </w:r>
            <w:r w:rsidR="0050795E">
              <w:rPr>
                <w:rFonts w:ascii="Calibri Light" w:eastAsia="Calibri" w:hAnsi="Calibri Light" w:cs="Calibri Light"/>
                <w:b/>
                <w:bCs/>
                <w:noProof/>
                <w:color w:val="201F1E"/>
                <w:sz w:val="24"/>
                <w:szCs w:val="24"/>
                <w:lang w:val="en-US"/>
              </w:rPr>
              <w:t xml:space="preserve"> Recruitment September 21 </w:t>
            </w:r>
          </w:p>
          <w:p w14:paraId="1214EE2D" w14:textId="77777777" w:rsidR="002B4C6D" w:rsidRPr="0052241C" w:rsidRDefault="002B4C6D" w:rsidP="009E3347">
            <w:pPr>
              <w:rPr>
                <w:rFonts w:ascii="Calibri Light" w:hAnsi="Calibri Light" w:cs="Calibri Light"/>
                <w:sz w:val="16"/>
                <w:szCs w:val="16"/>
              </w:rPr>
            </w:pPr>
          </w:p>
          <w:p w14:paraId="4801F409" w14:textId="77777777" w:rsidR="002B4C6D" w:rsidRPr="00BA7C97" w:rsidRDefault="002B4C6D" w:rsidP="009E3347">
            <w:pPr>
              <w:rPr>
                <w:rFonts w:ascii="Calibri Light" w:hAnsi="Calibri Light" w:cs="Calibri Light"/>
                <w:sz w:val="24"/>
                <w:szCs w:val="24"/>
              </w:rPr>
            </w:pPr>
            <w:r>
              <w:rPr>
                <w:rFonts w:ascii="Calibri Light" w:hAnsi="Calibri Light" w:cs="Calibri Light"/>
                <w:sz w:val="24"/>
                <w:szCs w:val="24"/>
              </w:rPr>
              <w:t>All Trust Site Agents</w:t>
            </w:r>
          </w:p>
        </w:tc>
      </w:tr>
      <w:tr w:rsidR="002B4C6D" w:rsidRPr="00F74846" w14:paraId="2AE52119" w14:textId="77777777" w:rsidTr="0097337B">
        <w:trPr>
          <w:cantSplit/>
          <w:trHeight w:hRule="exact" w:val="1412"/>
        </w:trPr>
        <w:tc>
          <w:tcPr>
            <w:tcW w:w="4678" w:type="dxa"/>
            <w:tcBorders>
              <w:top w:val="single" w:sz="4" w:space="0" w:color="auto"/>
              <w:left w:val="single" w:sz="4" w:space="0" w:color="auto"/>
              <w:bottom w:val="single" w:sz="4" w:space="0" w:color="auto"/>
              <w:right w:val="single" w:sz="4" w:space="0" w:color="auto"/>
            </w:tcBorders>
            <w:vAlign w:val="center"/>
            <w:hideMark/>
          </w:tcPr>
          <w:p w14:paraId="13BCC4B9"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vAlign w:val="center"/>
          </w:tcPr>
          <w:p w14:paraId="4AF2EE16" w14:textId="7D28CFF4"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 xml:space="preserve">(Beds) </w:t>
            </w:r>
            <w:r w:rsidRPr="00136256">
              <w:rPr>
                <w:rFonts w:ascii="Calibri Light" w:hAnsi="Calibri Light" w:cs="Calibri Light"/>
                <w:sz w:val="24"/>
                <w:szCs w:val="24"/>
              </w:rPr>
              <w:t xml:space="preserve">Paul Robson.  </w:t>
            </w:r>
          </w:p>
          <w:p w14:paraId="64A49C5B" w14:textId="77777777" w:rsidR="00ED1640" w:rsidRDefault="00423046" w:rsidP="00ED1640">
            <w:pPr>
              <w:rPr>
                <w:rFonts w:ascii="Calibri Light" w:eastAsia="Calibri" w:hAnsi="Calibri Light" w:cs="Calibri Light"/>
                <w:b/>
                <w:bCs/>
                <w:noProof/>
                <w:color w:val="201F1E"/>
                <w:sz w:val="24"/>
                <w:szCs w:val="24"/>
                <w:lang w:val="en-US"/>
              </w:rPr>
            </w:pPr>
            <w:hyperlink r:id="rId28"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1D950682" w14:textId="3D4F2DC8" w:rsidR="0050795E" w:rsidRPr="0097337B" w:rsidRDefault="0050795E" w:rsidP="0050795E">
            <w:pPr>
              <w:rPr>
                <w:rFonts w:ascii="Calibri Light" w:eastAsia="Calibri" w:hAnsi="Calibri Light" w:cs="Calibri Light"/>
                <w:bCs/>
                <w:noProof/>
                <w:color w:val="201F1E"/>
                <w:sz w:val="16"/>
                <w:szCs w:val="16"/>
                <w:lang w:val="en-US"/>
              </w:rPr>
            </w:pPr>
          </w:p>
          <w:p w14:paraId="5748643A" w14:textId="3B9C02A0"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0F39E49B" w14:textId="77777777" w:rsidR="0050795E" w:rsidRPr="0052241C" w:rsidRDefault="0050795E" w:rsidP="0050795E">
            <w:pPr>
              <w:rPr>
                <w:rFonts w:ascii="Calibri Light" w:hAnsi="Calibri Light" w:cs="Calibri Light"/>
                <w:sz w:val="16"/>
                <w:szCs w:val="16"/>
              </w:rPr>
            </w:pPr>
          </w:p>
          <w:p w14:paraId="4ADD6AED" w14:textId="77777777" w:rsidR="0050795E" w:rsidRDefault="0050795E" w:rsidP="009E3347">
            <w:pPr>
              <w:rPr>
                <w:rFonts w:ascii="Calibri Light" w:hAnsi="Calibri Light" w:cs="Calibri Light"/>
                <w:sz w:val="24"/>
                <w:szCs w:val="24"/>
              </w:rPr>
            </w:pPr>
          </w:p>
          <w:p w14:paraId="1271981C" w14:textId="7BCB8C97" w:rsidR="0050795E" w:rsidRPr="00136256" w:rsidRDefault="0050795E" w:rsidP="009E3347">
            <w:pPr>
              <w:rPr>
                <w:rFonts w:ascii="Calibri Light" w:hAnsi="Calibri Light" w:cs="Calibri Light"/>
                <w:sz w:val="24"/>
                <w:szCs w:val="24"/>
              </w:rPr>
            </w:pPr>
          </w:p>
        </w:tc>
      </w:tr>
      <w:tr w:rsidR="002B4C6D" w:rsidRPr="00F74846" w14:paraId="1CF60033" w14:textId="77777777" w:rsidTr="0097337B">
        <w:trPr>
          <w:cantSplit/>
          <w:trHeight w:hRule="exact" w:val="1373"/>
        </w:trPr>
        <w:tc>
          <w:tcPr>
            <w:tcW w:w="4678" w:type="dxa"/>
            <w:tcBorders>
              <w:top w:val="single" w:sz="4" w:space="0" w:color="auto"/>
              <w:left w:val="single" w:sz="4" w:space="0" w:color="auto"/>
              <w:bottom w:val="single" w:sz="4" w:space="0" w:color="auto"/>
              <w:right w:val="single" w:sz="4" w:space="0" w:color="auto"/>
            </w:tcBorders>
            <w:vAlign w:val="center"/>
            <w:hideMark/>
          </w:tcPr>
          <w:p w14:paraId="33337507"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vAlign w:val="center"/>
          </w:tcPr>
          <w:p w14:paraId="581D692E"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 xml:space="preserve">Pregnant staff: Headteacher will allocate.  Other:  </w:t>
            </w:r>
          </w:p>
          <w:p w14:paraId="7B58E92B"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05DA14BB" w14:textId="77777777" w:rsidTr="0097337B">
        <w:trPr>
          <w:cantSplit/>
          <w:trHeight w:hRule="exact" w:val="719"/>
        </w:trPr>
        <w:tc>
          <w:tcPr>
            <w:tcW w:w="4678" w:type="dxa"/>
            <w:tcBorders>
              <w:top w:val="single" w:sz="4" w:space="0" w:color="auto"/>
              <w:left w:val="single" w:sz="4" w:space="0" w:color="auto"/>
              <w:bottom w:val="single" w:sz="4" w:space="0" w:color="auto"/>
              <w:right w:val="single" w:sz="4" w:space="0" w:color="auto"/>
            </w:tcBorders>
            <w:vAlign w:val="center"/>
          </w:tcPr>
          <w:p w14:paraId="24725575" w14:textId="77777777" w:rsidR="002B4C6D" w:rsidRPr="00136256"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351994F4" w14:textId="7481E8A6"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Headteacher or Deputy</w:t>
            </w:r>
          </w:p>
          <w:p w14:paraId="66F95260" w14:textId="77777777" w:rsidR="002B4C6D" w:rsidRDefault="002B4C6D" w:rsidP="009E3347">
            <w:pPr>
              <w:rPr>
                <w:rFonts w:ascii="Calibri Light" w:hAnsi="Calibri Light" w:cs="Calibri Light"/>
                <w:sz w:val="24"/>
                <w:szCs w:val="24"/>
              </w:rPr>
            </w:pPr>
          </w:p>
        </w:tc>
      </w:tr>
      <w:tr w:rsidR="002B4C6D" w:rsidRPr="00F74846" w14:paraId="51E4BD1A" w14:textId="77777777" w:rsidTr="0097337B">
        <w:trPr>
          <w:cantSplit/>
          <w:trHeight w:hRule="exact" w:val="709"/>
        </w:trPr>
        <w:tc>
          <w:tcPr>
            <w:tcW w:w="4678" w:type="dxa"/>
            <w:tcBorders>
              <w:top w:val="single" w:sz="4" w:space="0" w:color="auto"/>
              <w:left w:val="single" w:sz="4" w:space="0" w:color="auto"/>
              <w:bottom w:val="single" w:sz="4" w:space="0" w:color="auto"/>
              <w:right w:val="single" w:sz="4" w:space="0" w:color="auto"/>
            </w:tcBorders>
            <w:vAlign w:val="center"/>
            <w:hideMark/>
          </w:tcPr>
          <w:p w14:paraId="1A59F3F9"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042819FB" w14:textId="36C70FB5"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Headteacher</w:t>
            </w:r>
          </w:p>
          <w:p w14:paraId="4E41EB17" w14:textId="77777777" w:rsidR="002B4C6D" w:rsidRPr="00F74846" w:rsidRDefault="002B4C6D" w:rsidP="009E3347"/>
        </w:tc>
      </w:tr>
      <w:tr w:rsidR="002B4C6D" w:rsidRPr="00F74846" w14:paraId="1BD8840A" w14:textId="77777777" w:rsidTr="0097337B">
        <w:trPr>
          <w:cantSplit/>
          <w:trHeight w:hRule="exact" w:val="768"/>
        </w:trPr>
        <w:tc>
          <w:tcPr>
            <w:tcW w:w="4678" w:type="dxa"/>
            <w:tcBorders>
              <w:top w:val="single" w:sz="4" w:space="0" w:color="auto"/>
              <w:left w:val="single" w:sz="4" w:space="0" w:color="auto"/>
              <w:bottom w:val="single" w:sz="4" w:space="0" w:color="auto"/>
              <w:right w:val="single" w:sz="4" w:space="0" w:color="auto"/>
            </w:tcBorders>
            <w:vAlign w:val="center"/>
            <w:hideMark/>
          </w:tcPr>
          <w:p w14:paraId="4F376FE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1CCDBD01"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3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2799C50C" w14:textId="77777777" w:rsidTr="0097337B">
        <w:trPr>
          <w:cantSplit/>
          <w:trHeight w:hRule="exact" w:val="850"/>
        </w:trPr>
        <w:tc>
          <w:tcPr>
            <w:tcW w:w="4678" w:type="dxa"/>
            <w:tcBorders>
              <w:top w:val="single" w:sz="4" w:space="0" w:color="auto"/>
              <w:left w:val="single" w:sz="4" w:space="0" w:color="auto"/>
              <w:bottom w:val="single" w:sz="4" w:space="0" w:color="auto"/>
              <w:right w:val="single" w:sz="4" w:space="0" w:color="auto"/>
            </w:tcBorders>
            <w:vAlign w:val="center"/>
            <w:hideMark/>
          </w:tcPr>
          <w:p w14:paraId="5C4E41B5"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413BA0EF"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3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E8E10CF" w14:textId="77777777" w:rsidTr="0097337B">
        <w:trPr>
          <w:cantSplit/>
          <w:trHeight w:hRule="exact" w:val="1541"/>
        </w:trPr>
        <w:tc>
          <w:tcPr>
            <w:tcW w:w="4678" w:type="dxa"/>
            <w:tcBorders>
              <w:top w:val="single" w:sz="4" w:space="0" w:color="auto"/>
              <w:left w:val="single" w:sz="4" w:space="0" w:color="auto"/>
              <w:bottom w:val="single" w:sz="4" w:space="0" w:color="auto"/>
              <w:right w:val="single" w:sz="4" w:space="0" w:color="auto"/>
            </w:tcBorders>
            <w:vAlign w:val="center"/>
            <w:hideMark/>
          </w:tcPr>
          <w:p w14:paraId="51291721"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vAlign w:val="center"/>
          </w:tcPr>
          <w:p w14:paraId="37E8EBAC" w14:textId="77C849B7" w:rsidR="005F3F3C" w:rsidRPr="00136256" w:rsidRDefault="005F3F3C" w:rsidP="005F3F3C">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7F6F9A">
              <w:rPr>
                <w:rFonts w:ascii="Calibri Light" w:hAnsi="Calibri Light" w:cs="Calibri Light"/>
                <w:sz w:val="24"/>
                <w:szCs w:val="24"/>
              </w:rPr>
              <w:t xml:space="preserve"> Partnership</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7DA5E445" w14:textId="77777777" w:rsidR="005F3F3C" w:rsidRDefault="00423046" w:rsidP="005F3F3C">
            <w:pPr>
              <w:rPr>
                <w:rFonts w:ascii="Calibri Light" w:eastAsia="Calibri" w:hAnsi="Calibri Light" w:cs="Calibri Light"/>
                <w:b/>
                <w:bCs/>
                <w:noProof/>
                <w:color w:val="201F1E"/>
                <w:sz w:val="24"/>
                <w:szCs w:val="24"/>
                <w:lang w:val="en-US"/>
              </w:rPr>
            </w:pPr>
            <w:hyperlink r:id="rId32" w:history="1">
              <w:r w:rsidR="005F3F3C" w:rsidRPr="00136256">
                <w:rPr>
                  <w:rStyle w:val="Hyperlink"/>
                  <w:rFonts w:ascii="Calibri Light" w:hAnsi="Calibri Light" w:cs="Calibri Light"/>
                  <w:sz w:val="24"/>
                  <w:szCs w:val="24"/>
                </w:rPr>
                <w:t>probson@stcat.co.uk</w:t>
              </w:r>
            </w:hyperlink>
            <w:r w:rsidR="005F3F3C" w:rsidRPr="00136256">
              <w:rPr>
                <w:rFonts w:ascii="Calibri Light" w:hAnsi="Calibri Light" w:cs="Calibri Light"/>
                <w:sz w:val="24"/>
                <w:szCs w:val="24"/>
              </w:rPr>
              <w:t xml:space="preserve"> </w:t>
            </w:r>
            <w:r w:rsidR="005F3F3C" w:rsidRPr="00136256">
              <w:rPr>
                <w:rFonts w:ascii="Calibri Light" w:hAnsi="Calibri Light" w:cs="Calibri Light"/>
                <w:b/>
                <w:sz w:val="24"/>
                <w:szCs w:val="24"/>
              </w:rPr>
              <w:t xml:space="preserve">01582 </w:t>
            </w:r>
            <w:r w:rsidR="005F3F3C" w:rsidRPr="00136256">
              <w:rPr>
                <w:rFonts w:ascii="Calibri Light" w:eastAsia="Calibri" w:hAnsi="Calibri Light" w:cs="Calibri Light"/>
                <w:b/>
                <w:bCs/>
                <w:noProof/>
                <w:color w:val="201F1E"/>
                <w:sz w:val="24"/>
                <w:szCs w:val="24"/>
                <w:lang w:val="en-US" w:eastAsia="en-GB"/>
              </w:rPr>
              <w:t>361</w:t>
            </w:r>
            <w:r w:rsidR="005F3F3C" w:rsidRPr="00136256">
              <w:rPr>
                <w:rFonts w:ascii="Calibri Light" w:eastAsia="Calibri" w:hAnsi="Calibri Light" w:cs="Calibri Light"/>
                <w:b/>
                <w:bCs/>
                <w:noProof/>
                <w:color w:val="201F1E"/>
                <w:sz w:val="24"/>
                <w:szCs w:val="24"/>
                <w:lang w:val="en-US"/>
              </w:rPr>
              <w:t xml:space="preserve"> </w:t>
            </w:r>
            <w:r w:rsidR="005F3F3C" w:rsidRPr="00136256">
              <w:rPr>
                <w:rFonts w:ascii="Calibri Light" w:eastAsia="Calibri" w:hAnsi="Calibri Light" w:cs="Calibri Light"/>
                <w:b/>
                <w:bCs/>
                <w:noProof/>
                <w:color w:val="201F1E"/>
                <w:sz w:val="24"/>
                <w:szCs w:val="24"/>
                <w:lang w:val="en-US" w:eastAsia="en-GB"/>
              </w:rPr>
              <w:t>63</w:t>
            </w:r>
            <w:r w:rsidR="005F3F3C" w:rsidRPr="00136256">
              <w:rPr>
                <w:rFonts w:ascii="Calibri Light" w:eastAsia="Calibri" w:hAnsi="Calibri Light" w:cs="Calibri Light"/>
                <w:b/>
                <w:bCs/>
                <w:noProof/>
                <w:color w:val="201F1E"/>
                <w:sz w:val="24"/>
                <w:szCs w:val="24"/>
                <w:lang w:val="en-US"/>
              </w:rPr>
              <w:t>0</w:t>
            </w:r>
          </w:p>
          <w:p w14:paraId="620C824F" w14:textId="03E16B68" w:rsidR="00ED1640" w:rsidRDefault="00ED1640" w:rsidP="0050795E">
            <w:pPr>
              <w:rPr>
                <w:rFonts w:ascii="Calibri Light" w:eastAsia="Calibri" w:hAnsi="Calibri Light" w:cs="Calibri Light"/>
                <w:b/>
                <w:bCs/>
                <w:noProof/>
                <w:color w:val="201F1E"/>
                <w:sz w:val="24"/>
                <w:szCs w:val="24"/>
                <w:lang w:val="en-US"/>
              </w:rPr>
            </w:pPr>
          </w:p>
          <w:p w14:paraId="7C3003C9" w14:textId="66ED7922"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4D4581B6" w14:textId="1CE6376E" w:rsidR="0050795E" w:rsidRPr="00136256" w:rsidRDefault="0050795E" w:rsidP="009E3347">
            <w:pPr>
              <w:rPr>
                <w:rFonts w:ascii="Calibri Light" w:hAnsi="Calibri Light" w:cs="Calibri Light"/>
                <w:sz w:val="24"/>
                <w:szCs w:val="24"/>
              </w:rPr>
            </w:pPr>
          </w:p>
        </w:tc>
      </w:tr>
      <w:tr w:rsidR="002B4C6D" w:rsidRPr="00F74846" w14:paraId="6EEBC064" w14:textId="77777777" w:rsidTr="0097337B">
        <w:trPr>
          <w:cantSplit/>
          <w:trHeight w:hRule="exact" w:val="688"/>
        </w:trPr>
        <w:tc>
          <w:tcPr>
            <w:tcW w:w="4678" w:type="dxa"/>
            <w:tcBorders>
              <w:top w:val="single" w:sz="4" w:space="0" w:color="auto"/>
              <w:left w:val="single" w:sz="4" w:space="0" w:color="auto"/>
              <w:bottom w:val="single" w:sz="4" w:space="0" w:color="auto"/>
              <w:right w:val="single" w:sz="4" w:space="0" w:color="auto"/>
            </w:tcBorders>
            <w:vAlign w:val="center"/>
            <w:hideMark/>
          </w:tcPr>
          <w:p w14:paraId="2B27D268"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lastRenderedPageBreak/>
              <w:t xml:space="preserve">First Aid </w:t>
            </w:r>
            <w:r>
              <w:rPr>
                <w:rFonts w:ascii="Calibri Light" w:hAnsi="Calibri Light" w:cs="Calibri Light"/>
                <w:sz w:val="24"/>
                <w:szCs w:val="24"/>
              </w:rPr>
              <w:t xml:space="preserve">Staff </w:t>
            </w:r>
            <w:r w:rsidRPr="00136256">
              <w:rPr>
                <w:rFonts w:ascii="Calibri Light" w:hAnsi="Calibri Light" w:cs="Calibri Light"/>
                <w:sz w:val="24"/>
                <w:szCs w:val="24"/>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44B33157" w14:textId="0DB25FB5"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Carol Heslin</w:t>
            </w:r>
            <w:r w:rsidR="0050795E" w:rsidRPr="008F143F">
              <w:rPr>
                <w:rFonts w:ascii="Calibri Light" w:hAnsi="Calibri Light" w:cs="Calibri Light"/>
                <w:b/>
                <w:color w:val="7030A0"/>
                <w:sz w:val="24"/>
                <w:szCs w:val="24"/>
              </w:rPr>
              <w:t xml:space="preserve">:  </w:t>
            </w:r>
          </w:p>
          <w:p w14:paraId="0E1BD793"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208379FE" w14:textId="77777777" w:rsidR="002B4C6D" w:rsidRPr="00136256" w:rsidRDefault="002B4C6D" w:rsidP="009E3347">
            <w:pPr>
              <w:rPr>
                <w:rFonts w:ascii="Calibri Light" w:hAnsi="Calibri Light" w:cs="Calibri Light"/>
                <w:sz w:val="24"/>
                <w:szCs w:val="24"/>
              </w:rPr>
            </w:pPr>
          </w:p>
        </w:tc>
      </w:tr>
      <w:tr w:rsidR="002B4C6D" w:rsidRPr="00F74846" w14:paraId="3FC5CC08"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6540A23B"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7B9C8C78" w14:textId="77777777" w:rsidR="002B4C6D" w:rsidRPr="00136256" w:rsidRDefault="002B4C6D" w:rsidP="009E3347">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3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40211BB8" w14:textId="77777777" w:rsidTr="0097337B">
        <w:trPr>
          <w:cantSplit/>
          <w:trHeight w:hRule="exact" w:val="569"/>
        </w:trPr>
        <w:tc>
          <w:tcPr>
            <w:tcW w:w="4678" w:type="dxa"/>
            <w:tcBorders>
              <w:top w:val="single" w:sz="4" w:space="0" w:color="auto"/>
              <w:left w:val="single" w:sz="4" w:space="0" w:color="auto"/>
              <w:bottom w:val="single" w:sz="4" w:space="0" w:color="auto"/>
              <w:right w:val="single" w:sz="4" w:space="0" w:color="auto"/>
            </w:tcBorders>
            <w:vAlign w:val="center"/>
            <w:hideMark/>
          </w:tcPr>
          <w:p w14:paraId="2231333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3B502653" w14:textId="0F0E6B23" w:rsidR="0050795E"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 xml:space="preserve">Mr R Stokes </w:t>
            </w:r>
          </w:p>
          <w:p w14:paraId="1D032C90" w14:textId="3F178DB9" w:rsidR="00AF32F8" w:rsidRPr="008F143F"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01296 424544 rstokes@stedwards.bucks.sch.uk</w:t>
            </w:r>
          </w:p>
          <w:p w14:paraId="69857688" w14:textId="77777777" w:rsidR="002B4C6D" w:rsidRPr="00136256" w:rsidRDefault="002B4C6D" w:rsidP="009E3347">
            <w:pPr>
              <w:rPr>
                <w:rFonts w:ascii="Calibri Light" w:hAnsi="Calibri Light" w:cs="Calibri Light"/>
                <w:sz w:val="24"/>
                <w:szCs w:val="24"/>
              </w:rPr>
            </w:pPr>
          </w:p>
        </w:tc>
      </w:tr>
      <w:tr w:rsidR="002B4C6D" w:rsidRPr="00F74846" w14:paraId="569E074F" w14:textId="77777777" w:rsidTr="0097337B">
        <w:trPr>
          <w:cantSplit/>
          <w:trHeight w:hRule="exact" w:val="577"/>
        </w:trPr>
        <w:tc>
          <w:tcPr>
            <w:tcW w:w="4678" w:type="dxa"/>
            <w:tcBorders>
              <w:top w:val="single" w:sz="4" w:space="0" w:color="auto"/>
              <w:left w:val="single" w:sz="4" w:space="0" w:color="auto"/>
              <w:bottom w:val="single" w:sz="4" w:space="0" w:color="auto"/>
              <w:right w:val="single" w:sz="4" w:space="0" w:color="auto"/>
            </w:tcBorders>
            <w:vAlign w:val="center"/>
          </w:tcPr>
          <w:p w14:paraId="5131334A"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245226CF" w14:textId="3730E306"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Joanna Heritage</w:t>
            </w:r>
            <w:r w:rsidR="0050795E" w:rsidRPr="008F143F">
              <w:rPr>
                <w:rFonts w:ascii="Calibri Light" w:hAnsi="Calibri Light" w:cs="Calibri Light"/>
                <w:b/>
                <w:color w:val="7030A0"/>
                <w:sz w:val="24"/>
                <w:szCs w:val="24"/>
              </w:rPr>
              <w:t xml:space="preserve">:  </w:t>
            </w:r>
          </w:p>
          <w:p w14:paraId="465EC864" w14:textId="23B9B426"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jheritage@stedwards.bucks.sch.uk</w:t>
            </w:r>
          </w:p>
          <w:p w14:paraId="224F4886" w14:textId="77777777" w:rsidR="002B4C6D" w:rsidRPr="00136256" w:rsidRDefault="002B4C6D" w:rsidP="009E3347">
            <w:pPr>
              <w:rPr>
                <w:rFonts w:ascii="Calibri Light" w:hAnsi="Calibri Light" w:cs="Calibri Light"/>
                <w:sz w:val="24"/>
                <w:szCs w:val="24"/>
              </w:rPr>
            </w:pPr>
          </w:p>
        </w:tc>
      </w:tr>
      <w:tr w:rsidR="002B4C6D" w:rsidRPr="00F74846" w14:paraId="3C096C60" w14:textId="77777777" w:rsidTr="0097337B">
        <w:trPr>
          <w:cantSplit/>
          <w:trHeight w:hRule="exact" w:val="1449"/>
        </w:trPr>
        <w:tc>
          <w:tcPr>
            <w:tcW w:w="4678" w:type="dxa"/>
            <w:tcBorders>
              <w:top w:val="single" w:sz="4" w:space="0" w:color="auto"/>
              <w:left w:val="single" w:sz="4" w:space="0" w:color="auto"/>
              <w:bottom w:val="single" w:sz="4" w:space="0" w:color="auto"/>
              <w:right w:val="single" w:sz="4" w:space="0" w:color="auto"/>
            </w:tcBorders>
            <w:vAlign w:val="center"/>
          </w:tcPr>
          <w:p w14:paraId="078B383F" w14:textId="77777777" w:rsidR="002B4C6D" w:rsidRPr="00136256"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vAlign w:val="center"/>
          </w:tcPr>
          <w:p w14:paraId="7D6484C2" w14:textId="1D9B39AD"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7F6F9A">
              <w:rPr>
                <w:rFonts w:ascii="Calibri Light" w:hAnsi="Calibri Light" w:cs="Calibri Light"/>
                <w:sz w:val="24"/>
                <w:szCs w:val="24"/>
              </w:rPr>
              <w:t xml:space="preserve"> Partnership</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1445FCB7" w14:textId="77777777" w:rsidR="00ED1640" w:rsidRDefault="00423046" w:rsidP="00ED1640">
            <w:pPr>
              <w:rPr>
                <w:rFonts w:ascii="Calibri Light" w:eastAsia="Calibri" w:hAnsi="Calibri Light" w:cs="Calibri Light"/>
                <w:b/>
                <w:bCs/>
                <w:noProof/>
                <w:color w:val="201F1E"/>
                <w:sz w:val="24"/>
                <w:szCs w:val="24"/>
                <w:lang w:val="en-US"/>
              </w:rPr>
            </w:pPr>
            <w:hyperlink r:id="rId34"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519CBF8E" w14:textId="371AE2AB" w:rsidR="0050795E" w:rsidRPr="0097337B" w:rsidRDefault="0050795E" w:rsidP="0050795E">
            <w:pPr>
              <w:rPr>
                <w:rFonts w:ascii="Calibri Light" w:eastAsia="Calibri" w:hAnsi="Calibri Light" w:cs="Calibri Light"/>
                <w:bCs/>
                <w:noProof/>
                <w:color w:val="201F1E"/>
                <w:sz w:val="16"/>
                <w:szCs w:val="16"/>
                <w:lang w:val="en-US"/>
              </w:rPr>
            </w:pPr>
          </w:p>
          <w:p w14:paraId="42AE74EB" w14:textId="352D9FEE"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36F6FB09" w14:textId="6B39BEF0" w:rsidR="0050795E" w:rsidRPr="00136256" w:rsidRDefault="0050795E" w:rsidP="009E3347">
            <w:pPr>
              <w:rPr>
                <w:rFonts w:ascii="Calibri Light" w:hAnsi="Calibri Light" w:cs="Calibri Light"/>
                <w:sz w:val="24"/>
                <w:szCs w:val="24"/>
              </w:rPr>
            </w:pPr>
          </w:p>
        </w:tc>
      </w:tr>
      <w:tr w:rsidR="002B4C6D" w:rsidRPr="00F74846" w14:paraId="5C8E1B5C" w14:textId="77777777" w:rsidTr="0097337B">
        <w:trPr>
          <w:cantSplit/>
          <w:trHeight w:hRule="exact" w:val="610"/>
        </w:trPr>
        <w:tc>
          <w:tcPr>
            <w:tcW w:w="4678" w:type="dxa"/>
            <w:tcBorders>
              <w:top w:val="single" w:sz="4" w:space="0" w:color="auto"/>
              <w:left w:val="single" w:sz="4" w:space="0" w:color="auto"/>
              <w:bottom w:val="single" w:sz="4" w:space="0" w:color="auto"/>
              <w:right w:val="single" w:sz="4" w:space="0" w:color="auto"/>
            </w:tcBorders>
            <w:vAlign w:val="center"/>
          </w:tcPr>
          <w:p w14:paraId="508F8321"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25115D3" w14:textId="698237B1"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601BD4C8"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065DEE5D" w14:textId="77777777" w:rsidR="002B4C6D" w:rsidRPr="00136256" w:rsidRDefault="002B4C6D" w:rsidP="009E3347">
            <w:pPr>
              <w:rPr>
                <w:rFonts w:ascii="Calibri Light" w:hAnsi="Calibri Light" w:cs="Calibri Light"/>
                <w:sz w:val="24"/>
                <w:szCs w:val="24"/>
              </w:rPr>
            </w:pPr>
          </w:p>
        </w:tc>
      </w:tr>
      <w:tr w:rsidR="002B4C6D" w:rsidRPr="00F74846" w14:paraId="27F871BB" w14:textId="77777777" w:rsidTr="0097337B">
        <w:trPr>
          <w:cantSplit/>
          <w:trHeight w:hRule="exact" w:val="563"/>
        </w:trPr>
        <w:tc>
          <w:tcPr>
            <w:tcW w:w="4678" w:type="dxa"/>
            <w:tcBorders>
              <w:top w:val="single" w:sz="4" w:space="0" w:color="auto"/>
              <w:left w:val="single" w:sz="4" w:space="0" w:color="auto"/>
              <w:bottom w:val="single" w:sz="4" w:space="0" w:color="auto"/>
              <w:right w:val="single" w:sz="4" w:space="0" w:color="auto"/>
            </w:tcBorders>
            <w:vAlign w:val="center"/>
          </w:tcPr>
          <w:p w14:paraId="52BC6D64"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1C650098" w14:textId="77777777" w:rsidR="0050795E" w:rsidRPr="008F143F" w:rsidRDefault="0050795E" w:rsidP="0050795E">
            <w:pPr>
              <w:rPr>
                <w:rFonts w:ascii="Calibri Light" w:hAnsi="Calibri Light" w:cs="Calibri Light"/>
                <w:b/>
                <w:color w:val="7030A0"/>
                <w:sz w:val="24"/>
                <w:szCs w:val="24"/>
              </w:rPr>
            </w:pPr>
            <w:r w:rsidRPr="008F143F">
              <w:rPr>
                <w:rFonts w:ascii="Calibri Light" w:hAnsi="Calibri Light" w:cs="Calibri Light"/>
                <w:b/>
                <w:color w:val="7030A0"/>
                <w:sz w:val="24"/>
                <w:szCs w:val="24"/>
              </w:rPr>
              <w:t xml:space="preserve">Headteacher to decide and allocate:  </w:t>
            </w:r>
          </w:p>
          <w:p w14:paraId="7B41D795" w14:textId="77777777" w:rsidR="002B4C6D" w:rsidRPr="00136256" w:rsidRDefault="002B4C6D" w:rsidP="009E3347">
            <w:pPr>
              <w:rPr>
                <w:rFonts w:ascii="Calibri Light" w:hAnsi="Calibri Light" w:cs="Calibri Light"/>
                <w:sz w:val="24"/>
                <w:szCs w:val="24"/>
              </w:rPr>
            </w:pPr>
          </w:p>
        </w:tc>
      </w:tr>
      <w:tr w:rsidR="002B4C6D" w:rsidRPr="00F74846" w14:paraId="2605E32F" w14:textId="77777777" w:rsidTr="0097337B">
        <w:trPr>
          <w:cantSplit/>
          <w:trHeight w:hRule="exact" w:val="1388"/>
        </w:trPr>
        <w:tc>
          <w:tcPr>
            <w:tcW w:w="4678" w:type="dxa"/>
            <w:tcBorders>
              <w:top w:val="single" w:sz="4" w:space="0" w:color="auto"/>
              <w:left w:val="single" w:sz="4" w:space="0" w:color="auto"/>
              <w:bottom w:val="single" w:sz="4" w:space="0" w:color="auto"/>
              <w:right w:val="single" w:sz="4" w:space="0" w:color="auto"/>
            </w:tcBorders>
            <w:vAlign w:val="center"/>
          </w:tcPr>
          <w:p w14:paraId="012FDD7E" w14:textId="77777777" w:rsidR="002B4C6D" w:rsidRPr="00927A19"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2450D3FC"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A3A61" w14:textId="53820886"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 xml:space="preserve">STCAT </w:t>
            </w:r>
            <w:r w:rsidRPr="00136256">
              <w:rPr>
                <w:rFonts w:ascii="Calibri Light" w:hAnsi="Calibri Light" w:cs="Calibri Light"/>
                <w:sz w:val="24"/>
                <w:szCs w:val="24"/>
              </w:rPr>
              <w:t xml:space="preserve">Paul Robson. </w:t>
            </w:r>
          </w:p>
          <w:p w14:paraId="6A9E5455" w14:textId="77777777" w:rsidR="00ED1640" w:rsidRDefault="00423046" w:rsidP="00ED1640">
            <w:pPr>
              <w:rPr>
                <w:rFonts w:ascii="Calibri Light" w:eastAsia="Calibri" w:hAnsi="Calibri Light" w:cs="Calibri Light"/>
                <w:b/>
                <w:bCs/>
                <w:noProof/>
                <w:color w:val="201F1E"/>
                <w:sz w:val="24"/>
                <w:szCs w:val="24"/>
                <w:lang w:val="en-US"/>
              </w:rPr>
            </w:pPr>
            <w:hyperlink r:id="rId35"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062595D8" w14:textId="44E47B82" w:rsidR="0050795E" w:rsidRPr="0097337B" w:rsidRDefault="0050795E" w:rsidP="0050795E">
            <w:pPr>
              <w:rPr>
                <w:rFonts w:ascii="Calibri Light" w:eastAsia="Calibri" w:hAnsi="Calibri Light" w:cs="Calibri Light"/>
                <w:bCs/>
                <w:noProof/>
                <w:color w:val="201F1E"/>
                <w:sz w:val="16"/>
                <w:szCs w:val="16"/>
                <w:lang w:val="en-US"/>
              </w:rPr>
            </w:pPr>
          </w:p>
          <w:p w14:paraId="70C30162" w14:textId="3E8DF1C4"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1B79AD9B" w14:textId="10646758" w:rsidR="0050795E" w:rsidRPr="00136256" w:rsidRDefault="0050795E" w:rsidP="009E3347">
            <w:pPr>
              <w:rPr>
                <w:rFonts w:ascii="Calibri Light" w:hAnsi="Calibri Light" w:cs="Calibri Light"/>
                <w:sz w:val="24"/>
                <w:szCs w:val="24"/>
              </w:rPr>
            </w:pPr>
          </w:p>
        </w:tc>
      </w:tr>
      <w:tr w:rsidR="002B4C6D" w:rsidRPr="00F74846" w14:paraId="79C2D4F3" w14:textId="77777777" w:rsidTr="00EB045B">
        <w:trPr>
          <w:cantSplit/>
          <w:trHeight w:hRule="exact" w:val="3004"/>
        </w:trPr>
        <w:tc>
          <w:tcPr>
            <w:tcW w:w="4678" w:type="dxa"/>
            <w:tcBorders>
              <w:top w:val="single" w:sz="4" w:space="0" w:color="auto"/>
              <w:left w:val="single" w:sz="4" w:space="0" w:color="auto"/>
              <w:bottom w:val="single" w:sz="4" w:space="0" w:color="auto"/>
              <w:right w:val="single" w:sz="4" w:space="0" w:color="auto"/>
            </w:tcBorders>
            <w:vAlign w:val="center"/>
          </w:tcPr>
          <w:p w14:paraId="4AE94DA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vAlign w:val="center"/>
          </w:tcPr>
          <w:p w14:paraId="7355CA40"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57979F5" w14:textId="77777777" w:rsidR="00ED1640" w:rsidRPr="0097337B" w:rsidRDefault="00ED1640" w:rsidP="00ED1640">
            <w:pPr>
              <w:rPr>
                <w:rFonts w:ascii="Calibri Light" w:hAnsi="Calibri Light" w:cs="Calibri Light"/>
                <w:sz w:val="16"/>
                <w:szCs w:val="16"/>
              </w:rPr>
            </w:pPr>
          </w:p>
          <w:p w14:paraId="112E1756" w14:textId="2B923920"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STCAT</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3041F8D6" w14:textId="77777777" w:rsidR="00ED1640" w:rsidRDefault="00423046" w:rsidP="00ED1640">
            <w:pPr>
              <w:rPr>
                <w:rFonts w:ascii="Calibri Light" w:eastAsia="Calibri" w:hAnsi="Calibri Light" w:cs="Calibri Light"/>
                <w:b/>
                <w:bCs/>
                <w:noProof/>
                <w:color w:val="201F1E"/>
                <w:sz w:val="24"/>
                <w:szCs w:val="24"/>
                <w:lang w:val="en-US"/>
              </w:rPr>
            </w:pPr>
            <w:hyperlink r:id="rId37"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34D2D9B0" w14:textId="1FC2A372" w:rsidR="0050795E" w:rsidRPr="0097337B" w:rsidRDefault="0050795E" w:rsidP="0050795E">
            <w:pPr>
              <w:rPr>
                <w:rFonts w:ascii="Calibri Light" w:eastAsia="Calibri" w:hAnsi="Calibri Light" w:cs="Calibri Light"/>
                <w:bCs/>
                <w:noProof/>
                <w:color w:val="201F1E"/>
                <w:sz w:val="16"/>
                <w:szCs w:val="16"/>
                <w:lang w:val="en-US"/>
              </w:rPr>
            </w:pPr>
          </w:p>
          <w:p w14:paraId="73142944" w14:textId="7687D6AA"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23B68680" w14:textId="77777777" w:rsidR="002B4C6D" w:rsidRPr="0052241C" w:rsidRDefault="002B4C6D" w:rsidP="009E3347">
            <w:pPr>
              <w:rPr>
                <w:rFonts w:ascii="Calibri Light" w:hAnsi="Calibri Light" w:cs="Calibri Light"/>
                <w:sz w:val="16"/>
                <w:szCs w:val="16"/>
              </w:rPr>
            </w:pPr>
          </w:p>
          <w:p w14:paraId="2C52A64E"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 xml:space="preserve">All Trust Site Agents </w:t>
            </w:r>
          </w:p>
        </w:tc>
      </w:tr>
      <w:tr w:rsidR="002B4C6D" w:rsidRPr="00F74846" w14:paraId="735B864F" w14:textId="77777777" w:rsidTr="0097337B">
        <w:trPr>
          <w:cantSplit/>
          <w:trHeight w:hRule="exact" w:val="1561"/>
        </w:trPr>
        <w:tc>
          <w:tcPr>
            <w:tcW w:w="4678" w:type="dxa"/>
            <w:tcBorders>
              <w:top w:val="single" w:sz="4" w:space="0" w:color="auto"/>
              <w:left w:val="single" w:sz="4" w:space="0" w:color="auto"/>
              <w:bottom w:val="single" w:sz="4" w:space="0" w:color="auto"/>
              <w:right w:val="single" w:sz="4" w:space="0" w:color="auto"/>
            </w:tcBorders>
            <w:vAlign w:val="center"/>
          </w:tcPr>
          <w:p w14:paraId="42706D95"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vAlign w:val="center"/>
          </w:tcPr>
          <w:p w14:paraId="2704E3EA" w14:textId="23A65020"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LAC</w:t>
            </w:r>
          </w:p>
          <w:p w14:paraId="2B2703A2" w14:textId="77777777" w:rsidR="002B4C6D" w:rsidRPr="0097337B" w:rsidRDefault="002B4C6D" w:rsidP="009E3347">
            <w:pPr>
              <w:rPr>
                <w:rFonts w:ascii="Calibri Light" w:hAnsi="Calibri Light" w:cs="Calibri Light"/>
                <w:b/>
                <w:sz w:val="16"/>
                <w:szCs w:val="16"/>
              </w:rPr>
            </w:pPr>
          </w:p>
          <w:p w14:paraId="12C3239D" w14:textId="77777777" w:rsidR="002B4C6D" w:rsidRPr="0052241C" w:rsidRDefault="002B4C6D" w:rsidP="009E3347">
            <w:pPr>
              <w:rPr>
                <w:rFonts w:ascii="Calibri Light" w:hAnsi="Calibri Light" w:cs="Calibri Light"/>
                <w:b/>
                <w:sz w:val="24"/>
                <w:szCs w:val="24"/>
              </w:rPr>
            </w:pPr>
            <w:r w:rsidRPr="0052241C">
              <w:rPr>
                <w:rFonts w:ascii="Calibri Light" w:hAnsi="Calibri Light" w:cs="Calibri Light"/>
                <w:b/>
                <w:sz w:val="24"/>
                <w:szCs w:val="24"/>
              </w:rPr>
              <w:t xml:space="preserve">Risk assessments and RAMS: </w:t>
            </w:r>
          </w:p>
          <w:p w14:paraId="6339F5A1"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8"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1911926" w14:textId="77777777" w:rsidR="002B4C6D" w:rsidRPr="00136256" w:rsidRDefault="002B4C6D" w:rsidP="009E3347">
            <w:pPr>
              <w:rPr>
                <w:rFonts w:ascii="Calibri Light" w:hAnsi="Calibri Light" w:cs="Calibri Light"/>
                <w:sz w:val="24"/>
                <w:szCs w:val="24"/>
              </w:rPr>
            </w:pPr>
          </w:p>
          <w:p w14:paraId="767EA3B6" w14:textId="77777777" w:rsidR="002B4C6D" w:rsidRPr="00136256" w:rsidRDefault="002B4C6D" w:rsidP="009E3347">
            <w:pPr>
              <w:rPr>
                <w:rFonts w:ascii="Calibri Light" w:hAnsi="Calibri Light" w:cs="Calibri Light"/>
                <w:sz w:val="24"/>
                <w:szCs w:val="24"/>
              </w:rPr>
            </w:pPr>
          </w:p>
        </w:tc>
      </w:tr>
      <w:tr w:rsidR="002B4C6D" w:rsidRPr="00F74846" w14:paraId="52AFB643" w14:textId="77777777" w:rsidTr="0097337B">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193C7505"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3F61FF15"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C6A51E0" w14:textId="3E5CAAC0"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Elaine Keeler</w:t>
            </w:r>
            <w:r w:rsidR="00A35030">
              <w:rPr>
                <w:rFonts w:ascii="Calibri Light" w:hAnsi="Calibri Light" w:cs="Calibri Light"/>
                <w:b/>
                <w:color w:val="7030A0"/>
                <w:sz w:val="24"/>
                <w:szCs w:val="24"/>
              </w:rPr>
              <w:t xml:space="preserve"> </w:t>
            </w:r>
            <w:r>
              <w:rPr>
                <w:rFonts w:ascii="Calibri Light" w:hAnsi="Calibri Light" w:cs="Calibri Light"/>
                <w:b/>
                <w:color w:val="7030A0"/>
                <w:sz w:val="24"/>
                <w:szCs w:val="24"/>
              </w:rPr>
              <w:t>01296 424544 office@stedwards.bucks.sch.uk</w:t>
            </w:r>
          </w:p>
          <w:p w14:paraId="7CD954AB" w14:textId="50FBC71F" w:rsidR="0050795E" w:rsidRPr="008F143F" w:rsidRDefault="0050795E" w:rsidP="0050795E">
            <w:pPr>
              <w:rPr>
                <w:rFonts w:ascii="Calibri Light" w:hAnsi="Calibri Light" w:cs="Calibri Light"/>
                <w:b/>
                <w:color w:val="7030A0"/>
                <w:sz w:val="24"/>
                <w:szCs w:val="24"/>
              </w:rPr>
            </w:pPr>
            <w:r w:rsidRPr="008F143F">
              <w:rPr>
                <w:rFonts w:ascii="Calibri Light" w:hAnsi="Calibri Light" w:cs="Calibri Light"/>
                <w:b/>
                <w:color w:val="7030A0"/>
                <w:sz w:val="24"/>
                <w:szCs w:val="24"/>
              </w:rPr>
              <w:t xml:space="preserve">:  </w:t>
            </w:r>
          </w:p>
          <w:p w14:paraId="2DA94B04" w14:textId="77777777" w:rsidR="002B4C6D" w:rsidRPr="00136256" w:rsidRDefault="002B4C6D" w:rsidP="009E3347">
            <w:pPr>
              <w:rPr>
                <w:rFonts w:ascii="Calibri Light" w:hAnsi="Calibri Light" w:cs="Calibri Light"/>
                <w:sz w:val="24"/>
                <w:szCs w:val="24"/>
              </w:rPr>
            </w:pPr>
          </w:p>
        </w:tc>
      </w:tr>
      <w:tr w:rsidR="002B4C6D" w:rsidRPr="00F74846" w14:paraId="2818F27B"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39F01210" w14:textId="77777777" w:rsidR="002B4C6D" w:rsidRPr="00927A19"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49F1D4F7"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5C4B0" w14:textId="040F5A66"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Elaine Keeler</w:t>
            </w:r>
          </w:p>
          <w:p w14:paraId="1E287627"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28ADA17D" w14:textId="77777777" w:rsidR="002B4C6D" w:rsidRPr="00136256" w:rsidRDefault="002B4C6D" w:rsidP="009E3347">
            <w:pPr>
              <w:rPr>
                <w:rFonts w:ascii="Calibri Light" w:hAnsi="Calibri Light" w:cs="Calibri Light"/>
                <w:sz w:val="24"/>
                <w:szCs w:val="24"/>
              </w:rPr>
            </w:pPr>
          </w:p>
        </w:tc>
      </w:tr>
      <w:tr w:rsidR="002B4C6D" w:rsidRPr="00F74846" w14:paraId="60BF407E"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601B29C1" w14:textId="77777777" w:rsidR="002B4C6D"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0D1DBF7C"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947C0E0" w14:textId="77777777" w:rsidR="002B4C6D" w:rsidRPr="00136256" w:rsidRDefault="002B4C6D" w:rsidP="009E3347">
            <w:pPr>
              <w:rPr>
                <w:rFonts w:ascii="Calibri Light" w:hAnsi="Calibri Light" w:cs="Calibri Light"/>
                <w:sz w:val="24"/>
                <w:szCs w:val="24"/>
              </w:rPr>
            </w:pPr>
          </w:p>
        </w:tc>
      </w:tr>
      <w:tr w:rsidR="002B4C6D" w:rsidRPr="00F74846" w14:paraId="79E7946C" w14:textId="77777777" w:rsidTr="00031572">
        <w:trPr>
          <w:cantSplit/>
          <w:trHeight w:hRule="exact" w:val="632"/>
        </w:trPr>
        <w:tc>
          <w:tcPr>
            <w:tcW w:w="4678" w:type="dxa"/>
            <w:tcBorders>
              <w:top w:val="single" w:sz="4" w:space="0" w:color="auto"/>
              <w:left w:val="single" w:sz="4" w:space="0" w:color="auto"/>
              <w:bottom w:val="single" w:sz="4" w:space="0" w:color="auto"/>
              <w:right w:val="single" w:sz="4" w:space="0" w:color="auto"/>
            </w:tcBorders>
            <w:vAlign w:val="center"/>
          </w:tcPr>
          <w:p w14:paraId="241A09ED"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15FB8F02"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C4993AC" w14:textId="5C0BBBF1"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Joanna Heritage</w:t>
            </w:r>
            <w:r w:rsidR="0050795E" w:rsidRPr="008F143F">
              <w:rPr>
                <w:rFonts w:ascii="Calibri Light" w:hAnsi="Calibri Light" w:cs="Calibri Light"/>
                <w:b/>
                <w:color w:val="7030A0"/>
                <w:sz w:val="24"/>
                <w:szCs w:val="24"/>
              </w:rPr>
              <w:t xml:space="preserve">:  </w:t>
            </w:r>
          </w:p>
          <w:p w14:paraId="6E136DC6"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0B98A466" w14:textId="77777777" w:rsidR="002B4C6D" w:rsidRPr="00136256" w:rsidRDefault="002B4C6D" w:rsidP="009E3347">
            <w:pPr>
              <w:rPr>
                <w:rFonts w:ascii="Calibri Light" w:hAnsi="Calibri Light" w:cs="Calibri Light"/>
                <w:sz w:val="24"/>
                <w:szCs w:val="24"/>
              </w:rPr>
            </w:pPr>
          </w:p>
        </w:tc>
      </w:tr>
      <w:tr w:rsidR="002B4C6D" w:rsidRPr="00F74846" w14:paraId="1BC098B3" w14:textId="77777777" w:rsidTr="0097337B">
        <w:trPr>
          <w:cantSplit/>
          <w:trHeight w:hRule="exact" w:val="898"/>
        </w:trPr>
        <w:tc>
          <w:tcPr>
            <w:tcW w:w="4678" w:type="dxa"/>
            <w:tcBorders>
              <w:top w:val="single" w:sz="4" w:space="0" w:color="auto"/>
              <w:left w:val="single" w:sz="4" w:space="0" w:color="auto"/>
              <w:bottom w:val="single" w:sz="4" w:space="0" w:color="auto"/>
              <w:right w:val="single" w:sz="4" w:space="0" w:color="auto"/>
            </w:tcBorders>
            <w:vAlign w:val="center"/>
          </w:tcPr>
          <w:p w14:paraId="4435FC5A" w14:textId="77777777" w:rsidR="002B4C6D" w:rsidRPr="004D1B04"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661EF21E"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4C3B588B" w14:textId="544325D4" w:rsidR="002B4C6D" w:rsidRPr="008B4A02" w:rsidRDefault="00423046" w:rsidP="009E3347">
            <w:pPr>
              <w:rPr>
                <w:rFonts w:ascii="Calibri Light" w:hAnsi="Calibri Light" w:cs="Calibri Light"/>
                <w:b/>
                <w:sz w:val="24"/>
                <w:szCs w:val="24"/>
              </w:rPr>
            </w:pPr>
            <w:hyperlink r:id="rId40" w:history="1">
              <w:r w:rsidR="002B4C6D" w:rsidRPr="00E21101">
                <w:rPr>
                  <w:rStyle w:val="Hyperlink"/>
                  <w:rFonts w:ascii="Calibri Light" w:hAnsi="Calibri Light" w:cs="Calibri Light"/>
                  <w:sz w:val="24"/>
                  <w:szCs w:val="24"/>
                </w:rPr>
                <w:t>ccampbell@stcat.co.uk</w:t>
              </w:r>
            </w:hyperlink>
            <w:r w:rsidR="002B4C6D">
              <w:rPr>
                <w:rFonts w:ascii="Calibri Light" w:hAnsi="Calibri Light" w:cs="Calibri Light"/>
                <w:sz w:val="24"/>
                <w:szCs w:val="24"/>
              </w:rPr>
              <w:t xml:space="preserve"> </w:t>
            </w:r>
            <w:r w:rsidR="002B4C6D" w:rsidRPr="00F8765A">
              <w:rPr>
                <w:rFonts w:ascii="Calibri Light" w:hAnsi="Calibri Light" w:cs="Calibri Light"/>
                <w:b/>
                <w:sz w:val="24"/>
                <w:szCs w:val="24"/>
              </w:rPr>
              <w:t xml:space="preserve">01582 </w:t>
            </w:r>
            <w:r w:rsidR="007F6F9A">
              <w:rPr>
                <w:rFonts w:ascii="Calibri Light" w:hAnsi="Calibri Light" w:cs="Calibri Light"/>
                <w:b/>
                <w:sz w:val="24"/>
                <w:szCs w:val="24"/>
              </w:rPr>
              <w:t>361620</w:t>
            </w:r>
          </w:p>
        </w:tc>
      </w:tr>
      <w:tr w:rsidR="002B4C6D" w:rsidRPr="00F74846" w14:paraId="5AB68A88" w14:textId="77777777" w:rsidTr="0097337B">
        <w:trPr>
          <w:cantSplit/>
          <w:trHeight w:hRule="exact" w:val="1423"/>
        </w:trPr>
        <w:tc>
          <w:tcPr>
            <w:tcW w:w="4678" w:type="dxa"/>
            <w:tcBorders>
              <w:top w:val="single" w:sz="4" w:space="0" w:color="auto"/>
              <w:left w:val="single" w:sz="4" w:space="0" w:color="auto"/>
              <w:bottom w:val="single" w:sz="4" w:space="0" w:color="auto"/>
              <w:right w:val="single" w:sz="4" w:space="0" w:color="auto"/>
            </w:tcBorders>
            <w:vAlign w:val="center"/>
          </w:tcPr>
          <w:p w14:paraId="46AEDA74"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lastRenderedPageBreak/>
              <w:t>Cleaning</w:t>
            </w:r>
          </w:p>
          <w:p w14:paraId="3CFF5C4C"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C13041B" w14:textId="4B35F88D"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STCAT</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60915C45" w14:textId="77777777" w:rsidR="00ED1640" w:rsidRDefault="00423046" w:rsidP="00ED1640">
            <w:pPr>
              <w:rPr>
                <w:rFonts w:ascii="Calibri Light" w:eastAsia="Calibri" w:hAnsi="Calibri Light" w:cs="Calibri Light"/>
                <w:b/>
                <w:bCs/>
                <w:noProof/>
                <w:color w:val="201F1E"/>
                <w:sz w:val="24"/>
                <w:szCs w:val="24"/>
                <w:lang w:val="en-US"/>
              </w:rPr>
            </w:pPr>
            <w:hyperlink r:id="rId41"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5ACC0566" w14:textId="6BD2F65D" w:rsidR="0050795E" w:rsidRPr="0097337B" w:rsidRDefault="0050795E" w:rsidP="009E3347">
            <w:pPr>
              <w:rPr>
                <w:rFonts w:ascii="Calibri Light" w:eastAsia="Calibri" w:hAnsi="Calibri Light" w:cs="Calibri Light"/>
                <w:b/>
                <w:bCs/>
                <w:noProof/>
                <w:color w:val="201F1E"/>
                <w:sz w:val="16"/>
                <w:szCs w:val="16"/>
                <w:lang w:val="en-US"/>
              </w:rPr>
            </w:pPr>
          </w:p>
          <w:p w14:paraId="396AAEAD" w14:textId="6EE8E15A"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749D89A6" w14:textId="77777777" w:rsidR="002B4C6D" w:rsidRPr="00136256" w:rsidRDefault="002B4C6D" w:rsidP="009E3347">
            <w:pPr>
              <w:rPr>
                <w:rFonts w:ascii="Calibri Light" w:hAnsi="Calibri Light" w:cs="Calibri Light"/>
                <w:sz w:val="24"/>
                <w:szCs w:val="24"/>
              </w:rPr>
            </w:pPr>
          </w:p>
        </w:tc>
      </w:tr>
      <w:tr w:rsidR="002B4C6D" w:rsidRPr="00F74846" w14:paraId="7E662F31" w14:textId="77777777" w:rsidTr="0097337B">
        <w:trPr>
          <w:cantSplit/>
          <w:trHeight w:hRule="exact" w:val="820"/>
        </w:trPr>
        <w:tc>
          <w:tcPr>
            <w:tcW w:w="4678" w:type="dxa"/>
            <w:tcBorders>
              <w:top w:val="single" w:sz="4" w:space="0" w:color="auto"/>
              <w:left w:val="single" w:sz="4" w:space="0" w:color="auto"/>
              <w:bottom w:val="single" w:sz="4" w:space="0" w:color="auto"/>
              <w:right w:val="single" w:sz="4" w:space="0" w:color="auto"/>
            </w:tcBorders>
            <w:vAlign w:val="center"/>
          </w:tcPr>
          <w:p w14:paraId="27ED6C88"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5A69712D"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A27A809"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4A3A0001" w14:textId="77777777" w:rsidTr="0052322C">
        <w:trPr>
          <w:cantSplit/>
          <w:trHeight w:hRule="exact" w:val="619"/>
        </w:trPr>
        <w:tc>
          <w:tcPr>
            <w:tcW w:w="4678" w:type="dxa"/>
            <w:tcBorders>
              <w:top w:val="single" w:sz="4" w:space="0" w:color="auto"/>
              <w:left w:val="single" w:sz="4" w:space="0" w:color="auto"/>
              <w:bottom w:val="single" w:sz="4" w:space="0" w:color="auto"/>
              <w:right w:val="single" w:sz="4" w:space="0" w:color="auto"/>
            </w:tcBorders>
            <w:vAlign w:val="center"/>
          </w:tcPr>
          <w:p w14:paraId="312D6768"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35E4DD52"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5A7785A" w14:textId="708D1AC7"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662D4745"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55737AC7" w14:textId="77777777" w:rsidR="002B4C6D" w:rsidRPr="00136256" w:rsidRDefault="002B4C6D" w:rsidP="009E3347">
            <w:pPr>
              <w:rPr>
                <w:rFonts w:ascii="Calibri Light" w:hAnsi="Calibri Light" w:cs="Calibri Light"/>
                <w:sz w:val="24"/>
                <w:szCs w:val="24"/>
              </w:rPr>
            </w:pPr>
          </w:p>
        </w:tc>
      </w:tr>
      <w:tr w:rsidR="002B4C6D" w:rsidRPr="00F74846" w14:paraId="78539755" w14:textId="77777777" w:rsidTr="0097337B">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2E1F0CCB"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783A86D5"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F39215E" w14:textId="77777777" w:rsidTr="0097337B">
        <w:trPr>
          <w:cantSplit/>
          <w:trHeight w:hRule="exact" w:val="846"/>
        </w:trPr>
        <w:tc>
          <w:tcPr>
            <w:tcW w:w="4678" w:type="dxa"/>
            <w:tcBorders>
              <w:top w:val="single" w:sz="4" w:space="0" w:color="auto"/>
              <w:left w:val="single" w:sz="4" w:space="0" w:color="auto"/>
              <w:bottom w:val="single" w:sz="4" w:space="0" w:color="auto"/>
              <w:right w:val="single" w:sz="4" w:space="0" w:color="auto"/>
            </w:tcBorders>
            <w:vAlign w:val="center"/>
          </w:tcPr>
          <w:p w14:paraId="39E17EC2"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Smoking</w:t>
            </w:r>
            <w:r>
              <w:rPr>
                <w:rFonts w:ascii="Calibri Light" w:hAnsi="Calibri Light" w:cs="Calibri Light"/>
                <w:sz w:val="24"/>
                <w:szCs w:val="24"/>
              </w:rPr>
              <w:t xml:space="preserve"> on school sites </w:t>
            </w:r>
            <w:r w:rsidRPr="00927A19">
              <w:rPr>
                <w:rFonts w:ascii="Calibri Light" w:hAnsi="Calibri Light" w:cs="Calibri Light"/>
                <w:sz w:val="24"/>
                <w:szCs w:val="24"/>
              </w:rPr>
              <w:t xml:space="preserve"> </w:t>
            </w:r>
          </w:p>
          <w:p w14:paraId="1AC89B17"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F28731"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F457224"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DC1E052"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41C7AD70"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4558113"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5"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5B29A16"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2638D0C8" w14:textId="77777777" w:rsidR="002B4C6D" w:rsidRPr="00927A19"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CAE4C50"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2E4A7FD0"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FCE361A" w14:textId="77777777" w:rsidR="002B4C6D"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04FE63E2"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D1EED5B" w14:textId="77777777" w:rsidTr="0097337B">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7B161691" w14:textId="77777777" w:rsidR="002B4C6D"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196CA7DF"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870DEC4"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 xml:space="preserve"> </w:t>
            </w:r>
          </w:p>
        </w:tc>
      </w:tr>
    </w:tbl>
    <w:p w14:paraId="4684821E" w14:textId="77777777"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5040D3CC" w:rsidR="002B4C6D" w:rsidRPr="00316828" w:rsidRDefault="002B4C6D" w:rsidP="0097337B">
      <w:pPr>
        <w:rPr>
          <w:snapToGrid w:val="0"/>
        </w:rPr>
      </w:pPr>
      <w:r w:rsidRPr="0097337B">
        <w:rPr>
          <w:rFonts w:asciiTheme="majorHAnsi" w:hAnsiTheme="majorHAnsi" w:cstheme="majorHAnsi"/>
          <w:snapToGrid w:val="0"/>
          <w:sz w:val="24"/>
          <w:szCs w:val="24"/>
        </w:rPr>
        <w:t>All schools currently have Risk assessments in place.  The 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02A0C1C8" w14:textId="6C36D3EB" w:rsidR="0020038E" w:rsidRDefault="0020038E" w:rsidP="00316828">
      <w:pPr>
        <w:pStyle w:val="NoSpacing"/>
        <w:rPr>
          <w:rFonts w:ascii="Calibri" w:eastAsiaTheme="minorHAnsi" w:hAnsi="Calibri" w:cs="Calibri"/>
          <w:b/>
          <w:color w:val="002060"/>
          <w:sz w:val="16"/>
          <w:szCs w:val="16"/>
          <w:lang w:eastAsia="en-US" w:bidi="ar-SA"/>
        </w:rPr>
      </w:pPr>
    </w:p>
    <w:p w14:paraId="0E6CDC68" w14:textId="015039E8" w:rsidR="0020038E" w:rsidRDefault="0020038E" w:rsidP="00316828">
      <w:pPr>
        <w:pStyle w:val="NoSpacing"/>
        <w:rPr>
          <w:b/>
          <w:color w:val="002060"/>
          <w:sz w:val="16"/>
          <w:szCs w:val="16"/>
        </w:rPr>
      </w:pPr>
    </w:p>
    <w:p w14:paraId="7DCA2EA0" w14:textId="506BBCEA" w:rsidR="0020038E" w:rsidRDefault="0020038E" w:rsidP="00316828">
      <w:pPr>
        <w:pStyle w:val="NoSpacing"/>
        <w:rPr>
          <w:b/>
          <w:color w:val="002060"/>
          <w:sz w:val="16"/>
          <w:szCs w:val="16"/>
        </w:rPr>
      </w:pPr>
    </w:p>
    <w:p w14:paraId="503B4E13" w14:textId="0E2F0C6B" w:rsidR="0020038E" w:rsidRDefault="0020038E" w:rsidP="00316828">
      <w:pPr>
        <w:pStyle w:val="NoSpacing"/>
        <w:rPr>
          <w:b/>
          <w:color w:val="002060"/>
          <w:sz w:val="16"/>
          <w:szCs w:val="16"/>
        </w:rPr>
      </w:pPr>
    </w:p>
    <w:p w14:paraId="3DFC0C5C" w14:textId="0972F4B3" w:rsidR="0020038E" w:rsidRDefault="0020038E" w:rsidP="00316828">
      <w:pPr>
        <w:pStyle w:val="NoSpacing"/>
        <w:rPr>
          <w:b/>
          <w:color w:val="002060"/>
          <w:sz w:val="16"/>
          <w:szCs w:val="16"/>
        </w:rPr>
      </w:pPr>
    </w:p>
    <w:p w14:paraId="1A223140" w14:textId="2CC81CE6" w:rsidR="0020038E" w:rsidRDefault="0020038E" w:rsidP="00316828">
      <w:pPr>
        <w:pStyle w:val="NoSpacing"/>
        <w:rPr>
          <w:b/>
          <w:color w:val="002060"/>
          <w:sz w:val="16"/>
          <w:szCs w:val="16"/>
        </w:rPr>
      </w:pPr>
    </w:p>
    <w:p w14:paraId="14096352" w14:textId="47340A5E" w:rsidR="0020038E" w:rsidRDefault="0020038E" w:rsidP="00316828">
      <w:pPr>
        <w:pStyle w:val="NoSpacing"/>
        <w:rPr>
          <w:b/>
          <w:color w:val="002060"/>
          <w:sz w:val="16"/>
          <w:szCs w:val="16"/>
        </w:rPr>
      </w:pPr>
    </w:p>
    <w:p w14:paraId="327EA03A" w14:textId="3ED59003" w:rsidR="0020038E" w:rsidRDefault="0020038E" w:rsidP="00316828">
      <w:pPr>
        <w:pStyle w:val="NoSpacing"/>
        <w:rPr>
          <w:b/>
          <w:color w:val="002060"/>
          <w:sz w:val="16"/>
          <w:szCs w:val="16"/>
        </w:rPr>
      </w:pPr>
    </w:p>
    <w:p w14:paraId="22028CBF" w14:textId="56DE4411" w:rsidR="0020038E" w:rsidRDefault="0020038E" w:rsidP="00316828">
      <w:pPr>
        <w:pStyle w:val="NoSpacing"/>
        <w:rPr>
          <w:b/>
          <w:color w:val="002060"/>
          <w:sz w:val="16"/>
          <w:szCs w:val="16"/>
        </w:rPr>
      </w:pPr>
    </w:p>
    <w:p w14:paraId="27E6215C" w14:textId="429A9074" w:rsidR="0020038E" w:rsidRDefault="0020038E" w:rsidP="00316828">
      <w:pPr>
        <w:pStyle w:val="NoSpacing"/>
        <w:rPr>
          <w:b/>
          <w:color w:val="002060"/>
          <w:sz w:val="16"/>
          <w:szCs w:val="16"/>
        </w:rPr>
      </w:pPr>
    </w:p>
    <w:p w14:paraId="3EA4774D" w14:textId="4681918D" w:rsidR="0020038E" w:rsidRDefault="0020038E" w:rsidP="00316828">
      <w:pPr>
        <w:pStyle w:val="NoSpacing"/>
        <w:rPr>
          <w:b/>
          <w:color w:val="002060"/>
          <w:sz w:val="16"/>
          <w:szCs w:val="16"/>
        </w:rPr>
      </w:pPr>
    </w:p>
    <w:p w14:paraId="73B99A1F" w14:textId="325A978A" w:rsidR="0020038E" w:rsidRDefault="0020038E" w:rsidP="00316828">
      <w:pPr>
        <w:pStyle w:val="NoSpacing"/>
        <w:rPr>
          <w:b/>
          <w:color w:val="002060"/>
          <w:sz w:val="16"/>
          <w:szCs w:val="16"/>
        </w:rPr>
      </w:pPr>
    </w:p>
    <w:p w14:paraId="587461C6" w14:textId="03D7BE34" w:rsidR="0020038E" w:rsidRDefault="0020038E" w:rsidP="00316828">
      <w:pPr>
        <w:pStyle w:val="NoSpacing"/>
        <w:rPr>
          <w:b/>
          <w:color w:val="002060"/>
          <w:sz w:val="16"/>
          <w:szCs w:val="16"/>
        </w:rPr>
      </w:pPr>
    </w:p>
    <w:p w14:paraId="06A87922" w14:textId="083BAF39" w:rsidR="0020038E" w:rsidRDefault="0020038E" w:rsidP="00316828">
      <w:pPr>
        <w:pStyle w:val="NoSpacing"/>
        <w:rPr>
          <w:b/>
          <w:color w:val="002060"/>
          <w:sz w:val="16"/>
          <w:szCs w:val="16"/>
        </w:rPr>
      </w:pPr>
    </w:p>
    <w:p w14:paraId="74BDD513" w14:textId="77777777" w:rsidR="0020038E" w:rsidRPr="00316828"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7518E85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 Trust will regularly monitor and review this Health and Safety Polic</w:t>
      </w:r>
      <w:r w:rsidR="00832AD2">
        <w:rPr>
          <w:rFonts w:asciiTheme="majorHAnsi" w:hAnsiTheme="majorHAnsi" w:cstheme="majorHAnsi"/>
          <w:snapToGrid w:val="0"/>
          <w:sz w:val="24"/>
          <w:szCs w:val="24"/>
        </w:rPr>
        <w:t>y</w:t>
      </w:r>
      <w:r w:rsidRPr="0097337B">
        <w:rPr>
          <w:rFonts w:asciiTheme="majorHAnsi" w:hAnsiTheme="majorHAnsi" w:cstheme="majorHAnsi"/>
          <w:snapToGrid w:val="0"/>
          <w:sz w:val="24"/>
          <w:szCs w:val="24"/>
        </w:rPr>
        <w:t xml:space="preserve"> to ensure they are reducing risks. As part of this monitoring, The Trust 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53489781"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Each Trust School should regularly (at least annually) consider how they measure their performance. They</w:t>
      </w:r>
    </w:p>
    <w:p w14:paraId="22E90A3B"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should set up an effective monitoring system, backed up with sensible performance measures.</w:t>
      </w:r>
    </w:p>
    <w:p w14:paraId="613A2F28" w14:textId="77777777" w:rsidR="00316828" w:rsidRPr="0097337B" w:rsidRDefault="00316828" w:rsidP="0097337B">
      <w:pPr>
        <w:rPr>
          <w:rFonts w:asciiTheme="majorHAnsi" w:hAnsiTheme="majorHAnsi" w:cstheme="majorHAnsi"/>
          <w:snapToGrid w:val="0"/>
          <w:sz w:val="16"/>
          <w:szCs w:val="16"/>
        </w:rPr>
      </w:pPr>
    </w:p>
    <w:p w14:paraId="102FF471" w14:textId="5796370F"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procedures</w:t>
      </w:r>
      <w:r w:rsidR="00832AD2">
        <w:rPr>
          <w:rFonts w:asciiTheme="majorHAnsi" w:hAnsiTheme="majorHAnsi" w:cstheme="majorHAnsi"/>
          <w:snapToGrid w:val="0"/>
          <w:sz w:val="24"/>
          <w:szCs w:val="24"/>
        </w:rPr>
        <w:t xml:space="preserve"> and templates</w:t>
      </w:r>
      <w:r w:rsidRPr="0097337B">
        <w:rPr>
          <w:rFonts w:asciiTheme="majorHAnsi" w:hAnsiTheme="majorHAnsi" w:cstheme="majorHAnsi"/>
          <w:snapToGrid w:val="0"/>
          <w:sz w:val="24"/>
          <w:szCs w:val="24"/>
        </w:rPr>
        <w:t>.</w:t>
      </w:r>
    </w:p>
    <w:p w14:paraId="65EAC121" w14:textId="77777777" w:rsidR="003652B3" w:rsidRPr="0097337B" w:rsidRDefault="003652B3" w:rsidP="0097337B">
      <w:pPr>
        <w:rPr>
          <w:sz w:val="16"/>
          <w:szCs w:val="16"/>
        </w:rPr>
      </w:pPr>
    </w:p>
    <w:sectPr w:rsidR="003652B3" w:rsidRPr="0097337B" w:rsidSect="0097337B">
      <w:headerReference w:type="default" r:id="rId48"/>
      <w:footerReference w:type="default" r:id="rId49"/>
      <w:pgSz w:w="11906" w:h="16838"/>
      <w:pgMar w:top="340" w:right="397" w:bottom="340" w:left="397"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lark Campbell" w:date="2021-09-13T17:11:00Z" w:initials="CC">
    <w:p w14:paraId="37C251EA" w14:textId="77777777" w:rsidR="002D620C" w:rsidRDefault="002D620C">
      <w:pPr>
        <w:pStyle w:val="CommentText"/>
      </w:pPr>
      <w:r>
        <w:rPr>
          <w:rStyle w:val="CommentReference"/>
        </w:rPr>
        <w:annotationRef/>
      </w:r>
      <w:r>
        <w:t>Hi Jen,</w:t>
      </w:r>
    </w:p>
    <w:p w14:paraId="44E0CF4E" w14:textId="77777777" w:rsidR="002D620C" w:rsidRDefault="002D620C">
      <w:pPr>
        <w:pStyle w:val="CommentText"/>
      </w:pPr>
    </w:p>
    <w:p w14:paraId="1916BBF3" w14:textId="09F1880E" w:rsidR="002D620C" w:rsidRDefault="002D620C">
      <w:pPr>
        <w:pStyle w:val="CommentText"/>
      </w:pPr>
      <w:r>
        <w:t>What date?  Date of Adoption? Date of Review?</w:t>
      </w:r>
    </w:p>
  </w:comment>
  <w:comment w:id="3" w:author="Jen Matthews" w:date="2021-09-14T14:13:00Z" w:initials="JM">
    <w:p w14:paraId="11A5101B" w14:textId="3A2385CC" w:rsidR="002D620C" w:rsidRDefault="002D620C">
      <w:pPr>
        <w:pStyle w:val="CommentText"/>
      </w:pPr>
      <w:r>
        <w:rPr>
          <w:rStyle w:val="CommentReference"/>
        </w:rPr>
        <w:annotationRef/>
      </w:r>
      <w:proofErr w:type="gramStart"/>
      <w:r>
        <w:t>Yes</w:t>
      </w:r>
      <w:proofErr w:type="gramEnd"/>
      <w:r>
        <w:t xml:space="preserve"> date of adoption </w:t>
      </w:r>
    </w:p>
  </w:comment>
  <w:comment w:id="5" w:author="Clark Campbell" w:date="2021-09-13T17:12:00Z" w:initials="CC">
    <w:p w14:paraId="4F8F703A" w14:textId="6467C447" w:rsidR="002D620C" w:rsidRDefault="002D620C">
      <w:pPr>
        <w:pStyle w:val="CommentText"/>
      </w:pPr>
      <w:r>
        <w:rPr>
          <w:rStyle w:val="CommentReference"/>
        </w:rPr>
        <w:annotationRef/>
      </w:r>
      <w:r>
        <w:t xml:space="preserve">Does this cover what we are doing, in terms of Act, do we not think about </w:t>
      </w:r>
      <w:proofErr w:type="gramStart"/>
      <w:r>
        <w:t>taking action</w:t>
      </w:r>
      <w:proofErr w:type="gramEnd"/>
      <w:r>
        <w:t xml:space="preserve"> and what that review is like?</w:t>
      </w:r>
    </w:p>
  </w:comment>
  <w:comment w:id="6" w:author="Jen Matthews" w:date="2021-09-14T14:14:00Z" w:initials="JM">
    <w:p w14:paraId="7FD0B9A6" w14:textId="5EF1F5BA" w:rsidR="002D620C" w:rsidRDefault="002D620C">
      <w:pPr>
        <w:pStyle w:val="CommentText"/>
      </w:pPr>
      <w:r>
        <w:rPr>
          <w:rStyle w:val="CommentReference"/>
        </w:rPr>
        <w:annotationRef/>
      </w:r>
      <w:r>
        <w:t xml:space="preserve">The review will be similar to the onboarding document with identified areas including accidents, compliance </w:t>
      </w:r>
    </w:p>
  </w:comment>
  <w:comment w:id="8" w:author="Clark Campbell" w:date="2021-09-13T17:16:00Z" w:initials="CC">
    <w:p w14:paraId="11E3AC6E" w14:textId="7917A841" w:rsidR="002D620C" w:rsidRDefault="002D620C">
      <w:pPr>
        <w:pStyle w:val="CommentText"/>
      </w:pPr>
      <w:r>
        <w:rPr>
          <w:rStyle w:val="CommentReference"/>
        </w:rPr>
        <w:annotationRef/>
      </w:r>
      <w:r>
        <w:t>Is it all?</w:t>
      </w:r>
    </w:p>
  </w:comment>
  <w:comment w:id="9" w:author="Clark Campbell" w:date="2021-09-13T17:20:00Z" w:initials="CC">
    <w:p w14:paraId="65BFD9E2" w14:textId="718733DA" w:rsidR="002D620C" w:rsidRDefault="002D620C">
      <w:pPr>
        <w:pStyle w:val="CommentText"/>
      </w:pPr>
      <w:r>
        <w:rPr>
          <w:rStyle w:val="CommentReference"/>
        </w:rPr>
        <w:annotationRef/>
      </w:r>
      <w:r>
        <w:t xml:space="preserve">Just thinking about cutting down on words, not devaluing your role, but not sure if we need to specify this here, because we may buy in some additional support at some time somewhere, and I suppose this would cover most things. </w:t>
      </w:r>
    </w:p>
  </w:comment>
  <w:comment w:id="10" w:author="Clark Campbell" w:date="2021-09-13T17:24:00Z" w:initials="CC">
    <w:p w14:paraId="4AF4BBC4" w14:textId="15BE486C" w:rsidR="002D620C" w:rsidRDefault="002D620C">
      <w:pPr>
        <w:pStyle w:val="CommentText"/>
      </w:pPr>
      <w:r>
        <w:rPr>
          <w:rStyle w:val="CommentReference"/>
        </w:rPr>
        <w:annotationRef/>
      </w:r>
      <w:r>
        <w:t>Don’t think we can always implement everything, reasonably practicable!!!</w:t>
      </w:r>
    </w:p>
  </w:comment>
  <w:comment w:id="11" w:author="Clark Campbell" w:date="2021-09-13T17:31:00Z" w:initials="CC">
    <w:p w14:paraId="78C25186" w14:textId="77777777" w:rsidR="002D620C" w:rsidRDefault="002D620C" w:rsidP="007F2CE3">
      <w:pPr>
        <w:pStyle w:val="CommentText"/>
      </w:pPr>
      <w:r>
        <w:rPr>
          <w:rStyle w:val="CommentReference"/>
        </w:rPr>
        <w:annotationRef/>
      </w:r>
      <w:r>
        <w:t>Is this still valid? If we are auditing via you?  Or is this additional audit? Or just making themselves happy that you are doing the right thing?</w:t>
      </w:r>
    </w:p>
  </w:comment>
  <w:comment w:id="12" w:author="Jen Matthews" w:date="2021-09-14T14:06:00Z" w:initials="JM">
    <w:p w14:paraId="35E7D4A7" w14:textId="13E07548" w:rsidR="002D620C" w:rsidRDefault="002D620C">
      <w:pPr>
        <w:pStyle w:val="CommentText"/>
      </w:pPr>
      <w:r>
        <w:rPr>
          <w:rStyle w:val="CommentReference"/>
        </w:rPr>
        <w:annotationRef/>
      </w:r>
      <w:proofErr w:type="gramStart"/>
      <w:r>
        <w:t>Yes it is</w:t>
      </w:r>
      <w:proofErr w:type="gramEnd"/>
      <w:r>
        <w:t xml:space="preserve"> me and have move to our section </w:t>
      </w:r>
    </w:p>
  </w:comment>
  <w:comment w:id="13" w:author="Clark Campbell" w:date="2021-09-13T17:29:00Z" w:initials="CC">
    <w:p w14:paraId="69AC6B1D" w14:textId="77777777" w:rsidR="002D620C" w:rsidRDefault="002D620C">
      <w:pPr>
        <w:pStyle w:val="CommentText"/>
      </w:pPr>
      <w:r>
        <w:rPr>
          <w:rStyle w:val="CommentReference"/>
        </w:rPr>
        <w:annotationRef/>
      </w:r>
      <w:r>
        <w:t>Do we not mandate that we have a H&amp;S committee? Is that a requirement or a Trust policy?</w:t>
      </w:r>
    </w:p>
    <w:p w14:paraId="16D1D9CA" w14:textId="77777777" w:rsidR="002D620C" w:rsidRDefault="002D620C">
      <w:pPr>
        <w:pStyle w:val="CommentText"/>
      </w:pPr>
    </w:p>
    <w:p w14:paraId="2015FF35" w14:textId="28C442FC" w:rsidR="002D620C" w:rsidRDefault="002D620C">
      <w:pPr>
        <w:pStyle w:val="CommentText"/>
      </w:pPr>
      <w:r>
        <w:t>Should this be specified rather than if requested?</w:t>
      </w:r>
    </w:p>
  </w:comment>
  <w:comment w:id="14" w:author="Jen Matthews" w:date="2021-09-14T14:11:00Z" w:initials="JM">
    <w:p w14:paraId="7BBB468E" w14:textId="5A0CC9C9" w:rsidR="002D620C" w:rsidRDefault="002D620C">
      <w:pPr>
        <w:pStyle w:val="CommentText"/>
      </w:pPr>
      <w:r>
        <w:rPr>
          <w:rStyle w:val="CommentReference"/>
        </w:rPr>
        <w:annotationRef/>
      </w:r>
      <w:r>
        <w:t xml:space="preserve">I take this to mean that if there is an issue that requires the H&amp;S committee to reconvene (outside their normal meetings) then we can do that </w:t>
      </w:r>
    </w:p>
  </w:comment>
  <w:comment w:id="15" w:author="Clark Campbell" w:date="2021-09-13T17:35:00Z" w:initials="CC">
    <w:p w14:paraId="7EE5E3EF" w14:textId="77777777" w:rsidR="002D620C" w:rsidRDefault="002D620C">
      <w:pPr>
        <w:pStyle w:val="CommentText"/>
      </w:pPr>
      <w:r>
        <w:rPr>
          <w:rStyle w:val="CommentReference"/>
        </w:rPr>
        <w:annotationRef/>
      </w:r>
      <w:bookmarkStart w:id="18" w:name="_Hlk82520892"/>
      <w:bookmarkStart w:id="19" w:name="_Hlk82520893"/>
      <w:r>
        <w:t xml:space="preserve">I would really like to do some work on this, because people are not aware of their responsibilities to others.  I was thinking it might be good if we could create posters reminding staff of their responsibilities, around electrical items from home, ladders, fire regulations, etc.  We could send out a new one or reminder each half term, could look to buy something or get something designed.  I was thinking of practical things or </w:t>
      </w:r>
      <w:proofErr w:type="gramStart"/>
      <w:r>
        <w:t>real life</w:t>
      </w:r>
      <w:proofErr w:type="gramEnd"/>
      <w:r>
        <w:t xml:space="preserve"> scenarios around things like hot drinks, ladders, etc. Might be able to start filling those health and safety boards!</w:t>
      </w:r>
    </w:p>
    <w:p w14:paraId="44892F0A" w14:textId="74251802" w:rsidR="002D620C" w:rsidRDefault="002D620C">
      <w:pPr>
        <w:pStyle w:val="CommentText"/>
      </w:pPr>
      <w:r>
        <w:t xml:space="preserve">What do you think?  </w:t>
      </w:r>
      <w:bookmarkEnd w:id="18"/>
      <w:bookmarkEnd w:id="19"/>
    </w:p>
  </w:comment>
  <w:comment w:id="16" w:author="Jen Matthews" w:date="2021-09-14T14:08:00Z" w:initials="JM">
    <w:p w14:paraId="0670D9DC" w14:textId="13C20CE6" w:rsidR="002D620C" w:rsidRDefault="002D620C">
      <w:pPr>
        <w:pStyle w:val="CommentText"/>
      </w:pPr>
      <w:r>
        <w:rPr>
          <w:rStyle w:val="CommentReference"/>
        </w:rPr>
        <w:annotationRef/>
      </w:r>
      <w:r>
        <w:t xml:space="preserve">I agree and have emailed those comments to myself to get sorted </w:t>
      </w:r>
    </w:p>
  </w:comment>
  <w:comment w:id="17" w:author="Jen Matthews" w:date="2021-09-14T14:08:00Z" w:initials="JM">
    <w:p w14:paraId="16758FF3" w14:textId="37202030" w:rsidR="002D620C" w:rsidRDefault="002D620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6BBF3" w15:done="1"/>
  <w15:commentEx w15:paraId="11A5101B" w15:paraIdParent="1916BBF3" w15:done="0"/>
  <w15:commentEx w15:paraId="4F8F703A" w15:done="0"/>
  <w15:commentEx w15:paraId="7FD0B9A6" w15:paraIdParent="4F8F703A" w15:done="0"/>
  <w15:commentEx w15:paraId="11E3AC6E" w15:done="1"/>
  <w15:commentEx w15:paraId="65BFD9E2" w15:done="1"/>
  <w15:commentEx w15:paraId="4AF4BBC4" w15:done="1"/>
  <w15:commentEx w15:paraId="78C25186" w15:done="0"/>
  <w15:commentEx w15:paraId="35E7D4A7" w15:paraIdParent="78C25186" w15:done="0"/>
  <w15:commentEx w15:paraId="2015FF35" w15:done="0"/>
  <w15:commentEx w15:paraId="7BBB468E" w15:paraIdParent="2015FF35" w15:done="0"/>
  <w15:commentEx w15:paraId="44892F0A" w15:done="1"/>
  <w15:commentEx w15:paraId="0670D9DC" w15:paraIdParent="44892F0A" w15:done="1"/>
  <w15:commentEx w15:paraId="16758FF3" w15:paraIdParent="44892F0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6BBF3" w16cid:durableId="24EA04DB"/>
  <w16cid:commentId w16cid:paraId="11A5101B" w16cid:durableId="24EB2C95"/>
  <w16cid:commentId w16cid:paraId="4F8F703A" w16cid:durableId="24EA0519"/>
  <w16cid:commentId w16cid:paraId="7FD0B9A6" w16cid:durableId="24EB2CAC"/>
  <w16cid:commentId w16cid:paraId="11E3AC6E" w16cid:durableId="24EA05F1"/>
  <w16cid:commentId w16cid:paraId="4AF4BBC4" w16cid:durableId="24EA07B1"/>
  <w16cid:commentId w16cid:paraId="78C25186" w16cid:durableId="24EB2AD5"/>
  <w16cid:commentId w16cid:paraId="35E7D4A7" w16cid:durableId="24EB2AE3"/>
  <w16cid:commentId w16cid:paraId="2015FF35" w16cid:durableId="24EA0913"/>
  <w16cid:commentId w16cid:paraId="7BBB468E" w16cid:durableId="24EB2C1C"/>
  <w16cid:commentId w16cid:paraId="44892F0A" w16cid:durableId="24EA0A52"/>
  <w16cid:commentId w16cid:paraId="0670D9DC" w16cid:durableId="24EB2B46"/>
  <w16cid:commentId w16cid:paraId="16758FF3" w16cid:durableId="24EB2B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D14B" w14:textId="77777777" w:rsidR="00F36EC7" w:rsidRDefault="00F36EC7" w:rsidP="002B4C6D">
      <w:r>
        <w:separator/>
      </w:r>
    </w:p>
  </w:endnote>
  <w:endnote w:type="continuationSeparator" w:id="0">
    <w:p w14:paraId="4008C353" w14:textId="77777777" w:rsidR="00F36EC7" w:rsidRDefault="00F36EC7" w:rsidP="002B4C6D">
      <w:r>
        <w:continuationSeparator/>
      </w:r>
    </w:p>
  </w:endnote>
  <w:endnote w:id="1">
    <w:p w14:paraId="6F1CFEED" w14:textId="77777777" w:rsidR="002D620C" w:rsidRPr="0097337B" w:rsidRDefault="002D620C" w:rsidP="00050958">
      <w:pPr>
        <w:rPr>
          <w:rFonts w:ascii="Calibri Light" w:hAnsi="Calibri Light" w:cs="Calibri Light"/>
          <w:b/>
          <w:color w:val="002060"/>
          <w:sz w:val="16"/>
          <w:szCs w:val="16"/>
        </w:rPr>
      </w:pPr>
    </w:p>
    <w:p w14:paraId="3A870ECD" w14:textId="0F3879B1" w:rsidR="002D620C" w:rsidRDefault="002D620C" w:rsidP="00050958">
      <w:pPr>
        <w:rPr>
          <w:rFonts w:ascii="Calibri Light" w:hAnsi="Calibri Light" w:cs="Calibri Light"/>
          <w:b/>
          <w:color w:val="002060"/>
          <w:sz w:val="32"/>
          <w:szCs w:val="32"/>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tbl>
      <w:tblPr>
        <w:tblStyle w:val="TableGrid"/>
        <w:tblW w:w="0" w:type="auto"/>
        <w:tblLook w:val="04A0" w:firstRow="1" w:lastRow="0" w:firstColumn="1" w:lastColumn="0" w:noHBand="0" w:noVBand="1"/>
      </w:tblPr>
      <w:tblGrid>
        <w:gridCol w:w="3700"/>
        <w:gridCol w:w="3950"/>
        <w:gridCol w:w="3452"/>
      </w:tblGrid>
      <w:tr w:rsidR="002D620C" w14:paraId="41F6C344" w14:textId="77777777" w:rsidTr="003A78B0">
        <w:tc>
          <w:tcPr>
            <w:tcW w:w="3700" w:type="dxa"/>
          </w:tcPr>
          <w:p w14:paraId="489D8097" w14:textId="04A125DD"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5D5B0C14" w14:textId="3536495B" w:rsidR="002D620C" w:rsidRDefault="002D620C" w:rsidP="00050958">
            <w:pPr>
              <w:rPr>
                <w:rFonts w:ascii="Calibri Light" w:hAnsi="Calibri Light" w:cs="Calibri Light"/>
                <w:b/>
                <w:color w:val="002060"/>
                <w:sz w:val="32"/>
                <w:szCs w:val="32"/>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08EB3256" w14:textId="076443AE"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 xml:space="preserve">Trust Risk Assessments </w:t>
            </w:r>
          </w:p>
        </w:tc>
      </w:tr>
      <w:tr w:rsidR="002D620C" w14:paraId="56AE4776" w14:textId="77777777" w:rsidTr="003A78B0">
        <w:tc>
          <w:tcPr>
            <w:tcW w:w="3700" w:type="dxa"/>
          </w:tcPr>
          <w:p w14:paraId="32ADE01F" w14:textId="7EA8F921" w:rsidR="002D620C" w:rsidRPr="0097337B" w:rsidRDefault="002D620C" w:rsidP="00050958">
            <w:pPr>
              <w:rPr>
                <w:rFonts w:asciiTheme="majorHAnsi" w:hAnsiTheme="majorHAnsi" w:cstheme="majorHAnsi"/>
                <w:sz w:val="24"/>
                <w:szCs w:val="24"/>
              </w:rPr>
            </w:pPr>
            <w:bookmarkStart w:id="20"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bookmarkEnd w:id="20"/>
          </w:p>
        </w:tc>
        <w:tc>
          <w:tcPr>
            <w:tcW w:w="3950" w:type="dxa"/>
          </w:tcPr>
          <w:p w14:paraId="1588724D" w14:textId="66821D01"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p w14:paraId="537BC5A0" w14:textId="77777777" w:rsidR="002D620C" w:rsidRDefault="002D620C" w:rsidP="00050958">
            <w:pPr>
              <w:rPr>
                <w:rFonts w:ascii="Calibri Light" w:hAnsi="Calibri Light" w:cs="Calibri Light"/>
                <w:b/>
                <w:color w:val="002060"/>
                <w:sz w:val="32"/>
                <w:szCs w:val="32"/>
              </w:rPr>
            </w:pPr>
          </w:p>
        </w:tc>
        <w:tc>
          <w:tcPr>
            <w:tcW w:w="3452" w:type="dxa"/>
          </w:tcPr>
          <w:p w14:paraId="4E596616" w14:textId="0B84BFE2" w:rsidR="002D620C" w:rsidRDefault="002D620C" w:rsidP="00050958">
            <w:pPr>
              <w:rPr>
                <w:rFonts w:ascii="Calibri Light" w:hAnsi="Calibri Light" w:cs="Calibri Light"/>
                <w:b/>
                <w:color w:val="002060"/>
                <w:sz w:val="32"/>
                <w:szCs w:val="32"/>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2D620C" w14:paraId="21269D24" w14:textId="77777777" w:rsidTr="003A78B0">
        <w:tc>
          <w:tcPr>
            <w:tcW w:w="3700" w:type="dxa"/>
          </w:tcPr>
          <w:p w14:paraId="76F8622A" w14:textId="75379C40" w:rsidR="002D620C" w:rsidRPr="00031572" w:rsidRDefault="002D620C" w:rsidP="00832AD2">
            <w:pPr>
              <w:rPr>
                <w:rFonts w:asciiTheme="majorHAnsi" w:hAnsiTheme="majorHAnsi" w:cstheme="majorHAnsi"/>
                <w:sz w:val="24"/>
                <w:szCs w:val="24"/>
              </w:rPr>
            </w:pPr>
            <w:bookmarkStart w:id="21"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21"/>
          </w:p>
        </w:tc>
        <w:tc>
          <w:tcPr>
            <w:tcW w:w="3950" w:type="dxa"/>
          </w:tcPr>
          <w:p w14:paraId="31DADF78" w14:textId="2C851658"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34BBBBF6" w14:textId="4A232AF6"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r>
      <w:tr w:rsidR="002D620C" w14:paraId="74DB8751" w14:textId="77777777" w:rsidTr="003A78B0">
        <w:tc>
          <w:tcPr>
            <w:tcW w:w="3700" w:type="dxa"/>
          </w:tcPr>
          <w:p w14:paraId="61674093" w14:textId="4233FFBA" w:rsidR="002D620C" w:rsidRPr="00031572" w:rsidRDefault="002D620C" w:rsidP="00050958">
            <w:pPr>
              <w:rPr>
                <w:rFonts w:asciiTheme="majorHAnsi" w:hAnsiTheme="majorHAnsi" w:cstheme="majorHAnsi"/>
                <w:sz w:val="24"/>
                <w:szCs w:val="24"/>
              </w:rPr>
            </w:pPr>
            <w:r w:rsidRPr="00031572">
              <w:rPr>
                <w:rFonts w:asciiTheme="majorHAnsi" w:hAnsiTheme="majorHAnsi" w:cstheme="majorHAnsi"/>
                <w:sz w:val="24"/>
                <w:szCs w:val="24"/>
              </w:rPr>
              <w:t xml:space="preserve">Trust Accident/Incident manual reporting form (when Smartlog not available) </w:t>
            </w:r>
          </w:p>
        </w:tc>
        <w:tc>
          <w:tcPr>
            <w:tcW w:w="3950" w:type="dxa"/>
          </w:tcPr>
          <w:p w14:paraId="512520B7" w14:textId="5FE64CAC" w:rsidR="002D620C" w:rsidRDefault="002D620C" w:rsidP="00050958">
            <w:pPr>
              <w:rPr>
                <w:rFonts w:ascii="Calibri Light" w:hAnsi="Calibri Light" w:cs="Calibri Light"/>
                <w:b/>
                <w:color w:val="002060"/>
                <w:sz w:val="32"/>
                <w:szCs w:val="32"/>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47220EF2" w14:textId="211854FA"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1864FA1A" w14:textId="771A1C39" w:rsidR="002D620C" w:rsidRDefault="002D620C" w:rsidP="003652B3">
            <w:pPr>
              <w:rPr>
                <w:rFonts w:ascii="Calibri Light" w:hAnsi="Calibri Light" w:cs="Calibri Light"/>
                <w:b/>
                <w:color w:val="002060"/>
                <w:sz w:val="32"/>
                <w:szCs w:val="32"/>
              </w:rPr>
            </w:pPr>
            <w:r>
              <w:rPr>
                <w:rFonts w:asciiTheme="majorHAnsi" w:hAnsiTheme="majorHAnsi" w:cstheme="majorHAnsi"/>
                <w:sz w:val="24"/>
                <w:szCs w:val="24"/>
              </w:rPr>
              <w:t>COSHH Risk Assessment templates</w:t>
            </w:r>
          </w:p>
        </w:tc>
      </w:tr>
      <w:tr w:rsidR="002D620C" w14:paraId="0160D01D" w14:textId="77777777" w:rsidTr="003A78B0">
        <w:tc>
          <w:tcPr>
            <w:tcW w:w="3700" w:type="dxa"/>
          </w:tcPr>
          <w:p w14:paraId="24E32065" w14:textId="3D80C347" w:rsidR="002D620C" w:rsidRPr="0097337B" w:rsidRDefault="002D620C" w:rsidP="003652B3">
            <w:pPr>
              <w:rPr>
                <w:rFonts w:asciiTheme="majorHAnsi" w:hAnsiTheme="majorHAnsi" w:cstheme="majorHAnsi"/>
                <w:sz w:val="24"/>
                <w:szCs w:val="24"/>
              </w:rPr>
            </w:pPr>
            <w:r w:rsidRPr="00031572">
              <w:rPr>
                <w:rFonts w:asciiTheme="majorHAnsi" w:hAnsiTheme="majorHAnsi" w:cstheme="majorHAnsi"/>
                <w:sz w:val="24"/>
                <w:szCs w:val="24"/>
              </w:rPr>
              <w:t xml:space="preserve">Trust Accident/Incident Investigation form </w:t>
            </w:r>
          </w:p>
        </w:tc>
        <w:tc>
          <w:tcPr>
            <w:tcW w:w="3950" w:type="dxa"/>
          </w:tcPr>
          <w:p w14:paraId="385E80CF" w14:textId="688C2C54" w:rsidR="002D620C" w:rsidRDefault="002D620C" w:rsidP="003652B3">
            <w:pPr>
              <w:rPr>
                <w:rFonts w:ascii="Calibri Light" w:hAnsi="Calibri Light" w:cs="Calibri Light"/>
                <w:b/>
                <w:color w:val="002060"/>
                <w:sz w:val="32"/>
                <w:szCs w:val="32"/>
              </w:rPr>
            </w:pPr>
            <w:r w:rsidRPr="000B4464">
              <w:rPr>
                <w:rFonts w:asciiTheme="majorHAnsi" w:hAnsiTheme="majorHAnsi" w:cstheme="majorHAnsi"/>
                <w:sz w:val="24"/>
                <w:szCs w:val="24"/>
              </w:rPr>
              <w:t>Trust Fire Management Plan</w:t>
            </w:r>
          </w:p>
        </w:tc>
        <w:tc>
          <w:tcPr>
            <w:tcW w:w="3452" w:type="dxa"/>
          </w:tcPr>
          <w:p w14:paraId="1C804EEE" w14:textId="0FD04713" w:rsidR="002D620C" w:rsidRDefault="002D620C" w:rsidP="003652B3">
            <w:pPr>
              <w:rPr>
                <w:rFonts w:ascii="Calibri Light" w:hAnsi="Calibri Light" w:cs="Calibri Light"/>
                <w:b/>
                <w:color w:val="002060"/>
                <w:sz w:val="32"/>
                <w:szCs w:val="32"/>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2D620C" w14:paraId="5CA6A455" w14:textId="77777777" w:rsidTr="003A78B0">
        <w:tc>
          <w:tcPr>
            <w:tcW w:w="3700" w:type="dxa"/>
          </w:tcPr>
          <w:p w14:paraId="7A1C9F3B" w14:textId="6BEEBE10" w:rsidR="002D620C" w:rsidRPr="0097337B" w:rsidRDefault="002D620C" w:rsidP="003652B3">
            <w:pPr>
              <w:rPr>
                <w:rFonts w:asciiTheme="majorHAnsi" w:hAnsiTheme="majorHAnsi" w:cstheme="majorHAnsi"/>
                <w:sz w:val="18"/>
                <w:szCs w:val="18"/>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950" w:type="dxa"/>
          </w:tcPr>
          <w:p w14:paraId="2D6C2C3D" w14:textId="77777777" w:rsidR="002D620C" w:rsidRDefault="002D620C" w:rsidP="003652B3">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139B74D9" w14:textId="683752B1" w:rsidR="002D620C" w:rsidRPr="00DF6052" w:rsidRDefault="002D620C" w:rsidP="003652B3">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37158B34" w14:textId="1583A191" w:rsidR="002D620C" w:rsidRPr="0097337B" w:rsidRDefault="002D620C" w:rsidP="003652B3">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Evacuation Plans (PEEP) </w:t>
            </w:r>
          </w:p>
        </w:tc>
        <w:tc>
          <w:tcPr>
            <w:tcW w:w="3452" w:type="dxa"/>
          </w:tcPr>
          <w:p w14:paraId="508A1724" w14:textId="40FE4F2B" w:rsidR="002D620C" w:rsidRPr="0097337B" w:rsidRDefault="002D620C" w:rsidP="003652B3">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 </w:t>
            </w:r>
          </w:p>
        </w:tc>
      </w:tr>
      <w:tr w:rsidR="002D620C" w14:paraId="207A74D9" w14:textId="77777777" w:rsidTr="003A78B0">
        <w:tc>
          <w:tcPr>
            <w:tcW w:w="3700" w:type="dxa"/>
          </w:tcPr>
          <w:p w14:paraId="7FFB2C10" w14:textId="7D9CAD8A" w:rsidR="002D620C" w:rsidRPr="0097337B" w:rsidRDefault="002D620C">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950" w:type="dxa"/>
          </w:tcPr>
          <w:p w14:paraId="4D2D14D1" w14:textId="7EBA950B"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72C712D8" w14:textId="77777777"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61D66430" w14:textId="18EE019B" w:rsidR="002D620C" w:rsidRDefault="002D620C" w:rsidP="003652B3">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p>
        </w:tc>
        <w:tc>
          <w:tcPr>
            <w:tcW w:w="3452" w:type="dxa"/>
          </w:tcPr>
          <w:p w14:paraId="29ABC09D" w14:textId="3C869ADA" w:rsidR="002D620C" w:rsidRPr="001F1552" w:rsidRDefault="002D620C" w:rsidP="003652B3">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39DEB31F" w14:textId="77777777" w:rsidR="002D620C" w:rsidRPr="001F1552" w:rsidRDefault="002D620C" w:rsidP="0097337B">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78CE615F" w14:textId="17FD3315" w:rsidR="002D620C" w:rsidRDefault="002D620C" w:rsidP="003652B3">
            <w:pPr>
              <w:rPr>
                <w:rFonts w:ascii="Calibri Light" w:hAnsi="Calibri Light" w:cs="Calibri Light"/>
                <w:b/>
                <w:color w:val="002060"/>
                <w:sz w:val="32"/>
                <w:szCs w:val="32"/>
              </w:rPr>
            </w:pPr>
            <w:r w:rsidRPr="0097337B">
              <w:rPr>
                <w:rFonts w:asciiTheme="majorHAnsi" w:hAnsiTheme="majorHAnsi" w:cstheme="majorHAnsi"/>
                <w:sz w:val="24"/>
                <w:szCs w:val="24"/>
              </w:rPr>
              <w:t xml:space="preserve">Trust Hot Works Permit </w:t>
            </w:r>
          </w:p>
        </w:tc>
      </w:tr>
      <w:tr w:rsidR="002D620C" w14:paraId="7D6C3F84" w14:textId="77777777" w:rsidTr="003A78B0">
        <w:tc>
          <w:tcPr>
            <w:tcW w:w="3700" w:type="dxa"/>
          </w:tcPr>
          <w:p w14:paraId="14E15BB6" w14:textId="56F4C865" w:rsidR="002D620C" w:rsidRDefault="002D620C">
            <w:pPr>
              <w:rPr>
                <w:rFonts w:ascii="Calibri Light" w:hAnsi="Calibri Light" w:cs="Calibri Light"/>
                <w:b/>
                <w:color w:val="002060"/>
                <w:sz w:val="32"/>
                <w:szCs w:val="32"/>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950" w:type="dxa"/>
          </w:tcPr>
          <w:p w14:paraId="24881568" w14:textId="6EDB3CF7" w:rsidR="002D620C" w:rsidRPr="0097337B" w:rsidRDefault="002D620C">
            <w:pPr>
              <w:rPr>
                <w:rFonts w:ascii="Calibri Light" w:hAnsi="Calibri Light" w:cs="Calibri Light"/>
                <w:b/>
                <w:color w:val="002060"/>
                <w:sz w:val="32"/>
                <w:szCs w:val="32"/>
              </w:rPr>
            </w:pPr>
          </w:p>
        </w:tc>
        <w:tc>
          <w:tcPr>
            <w:tcW w:w="3452" w:type="dxa"/>
          </w:tcPr>
          <w:p w14:paraId="13AA0AC7" w14:textId="4B0A1415" w:rsidR="002D620C" w:rsidRDefault="002D620C" w:rsidP="0097337B">
            <w:pPr>
              <w:pStyle w:val="NoSpacing"/>
              <w:rPr>
                <w:rFonts w:ascii="Calibri Light" w:hAnsi="Calibri Light" w:cs="Calibri Light"/>
                <w:b/>
                <w:color w:val="002060"/>
                <w:sz w:val="32"/>
                <w:szCs w:val="32"/>
              </w:rPr>
            </w:pPr>
            <w:r w:rsidRPr="00316828">
              <w:rPr>
                <w:rFonts w:asciiTheme="majorHAnsi" w:hAnsiTheme="majorHAnsi" w:cstheme="majorHAnsi"/>
                <w:sz w:val="24"/>
                <w:szCs w:val="24"/>
              </w:rPr>
              <w:t>Trust working at Height Permit</w:t>
            </w:r>
          </w:p>
        </w:tc>
      </w:tr>
    </w:tbl>
    <w:p w14:paraId="7C2F9E55" w14:textId="2A850781" w:rsidR="002D620C" w:rsidRPr="0097337B" w:rsidRDefault="002D620C" w:rsidP="003652B3">
      <w:pPr>
        <w:pStyle w:val="ListParagraph"/>
        <w:rPr>
          <w:rFonts w:asciiTheme="majorHAnsi" w:hAnsiTheme="majorHAnsi" w:cstheme="majorHAnsi"/>
          <w:sz w:val="16"/>
          <w:szCs w:val="16"/>
        </w:rPr>
      </w:pPr>
    </w:p>
    <w:p w14:paraId="00817337" w14:textId="6DDC3E6B" w:rsidR="002D620C" w:rsidRPr="0097337B" w:rsidRDefault="002D620C" w:rsidP="0097337B">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0956BBBC" w14:textId="77777777" w:rsidR="002D620C" w:rsidRPr="0097337B" w:rsidRDefault="002D620C" w:rsidP="0097337B">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17CED961" w14:textId="5E042758" w:rsidR="002D620C" w:rsidRPr="0097337B" w:rsidRDefault="002D620C" w:rsidP="0097337B">
      <w:pPr>
        <w:rPr>
          <w:rFonts w:asciiTheme="majorHAnsi" w:hAnsiTheme="majorHAnsi"/>
          <w:sz w:val="24"/>
          <w:szCs w:val="24"/>
        </w:rPr>
      </w:pPr>
      <w:r w:rsidRPr="0097337B">
        <w:rPr>
          <w:rFonts w:asciiTheme="majorHAnsi" w:hAnsiTheme="majorHAnsi" w:cs="Calibri Light"/>
          <w:snapToGrid w:val="0"/>
          <w:sz w:val="24"/>
          <w:szCs w:val="24"/>
        </w:rPr>
        <w:t>readily available to ALL staff</w:t>
      </w:r>
    </w:p>
    <w:p w14:paraId="492C779D" w14:textId="51ACF2D0" w:rsidR="002D620C" w:rsidRPr="0097337B" w:rsidRDefault="002D620C">
      <w:pPr>
        <w:rPr>
          <w:rFonts w:asciiTheme="majorHAnsi" w:hAnsiTheme="majorHAnsi" w:cs="Calibri Light"/>
          <w:snapToGrid w:val="0"/>
          <w:sz w:val="24"/>
          <w:szCs w:val="24"/>
        </w:rPr>
      </w:pPr>
    </w:p>
    <w:p w14:paraId="75761070" w14:textId="77777777" w:rsidR="002D620C" w:rsidRPr="001F1552" w:rsidRDefault="002D620C" w:rsidP="001F1552">
      <w:pPr>
        <w:pStyle w:val="NoSpacing"/>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76727"/>
      <w:docPartObj>
        <w:docPartGallery w:val="Page Numbers (Bottom of Page)"/>
        <w:docPartUnique/>
      </w:docPartObj>
    </w:sdtPr>
    <w:sdtEndPr>
      <w:rPr>
        <w:noProof/>
      </w:rPr>
    </w:sdtEndPr>
    <w:sdtContent>
      <w:p w14:paraId="2F531AF8" w14:textId="32FA1C54" w:rsidR="002D620C" w:rsidRDefault="002D620C"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6D4A6F">
          <w:rPr>
            <w:noProof/>
          </w:rPr>
          <w:t>7</w:t>
        </w:r>
        <w:r>
          <w:rPr>
            <w:noProof/>
          </w:rPr>
          <w:fldChar w:fldCharType="end"/>
        </w:r>
      </w:p>
    </w:sdtContent>
  </w:sdt>
  <w:p w14:paraId="223E76FC" w14:textId="77777777" w:rsidR="002D620C" w:rsidRDefault="002D620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88082"/>
      <w:docPartObj>
        <w:docPartGallery w:val="Page Numbers (Bottom of Page)"/>
        <w:docPartUnique/>
      </w:docPartObj>
    </w:sdtPr>
    <w:sdtEndPr>
      <w:rPr>
        <w:noProof/>
      </w:rPr>
    </w:sdtEndPr>
    <w:sdtContent>
      <w:p w14:paraId="3CD44FF5" w14:textId="5D52CF8B" w:rsidR="002D620C" w:rsidRPr="0097337B" w:rsidRDefault="002D620C"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6D4A6F">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4D0A" w14:textId="77777777" w:rsidR="00F36EC7" w:rsidRDefault="00F36EC7" w:rsidP="002B4C6D">
      <w:r>
        <w:separator/>
      </w:r>
    </w:p>
  </w:footnote>
  <w:footnote w:type="continuationSeparator" w:id="0">
    <w:p w14:paraId="466C6FCF" w14:textId="77777777" w:rsidR="00F36EC7" w:rsidRDefault="00F36EC7" w:rsidP="002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AC66" w14:textId="77777777" w:rsidR="002D620C" w:rsidRDefault="002D620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2D620C" w:rsidRDefault="002D620C"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2D620C" w:rsidRDefault="002D620C"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6300" w14:textId="77777777" w:rsidR="002D620C" w:rsidRDefault="002D620C">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3"/>
  </w:num>
  <w:num w:numId="5">
    <w:abstractNumId w:val="21"/>
  </w:num>
  <w:num w:numId="6">
    <w:abstractNumId w:val="12"/>
  </w:num>
  <w:num w:numId="7">
    <w:abstractNumId w:val="15"/>
  </w:num>
  <w:num w:numId="8">
    <w:abstractNumId w:val="10"/>
  </w:num>
  <w:num w:numId="9">
    <w:abstractNumId w:val="19"/>
  </w:num>
  <w:num w:numId="10">
    <w:abstractNumId w:val="22"/>
  </w:num>
  <w:num w:numId="11">
    <w:abstractNumId w:val="16"/>
  </w:num>
  <w:num w:numId="12">
    <w:abstractNumId w:val="1"/>
  </w:num>
  <w:num w:numId="13">
    <w:abstractNumId w:val="14"/>
  </w:num>
  <w:num w:numId="14">
    <w:abstractNumId w:val="24"/>
  </w:num>
  <w:num w:numId="15">
    <w:abstractNumId w:val="4"/>
  </w:num>
  <w:num w:numId="16">
    <w:abstractNumId w:val="0"/>
  </w:num>
  <w:num w:numId="17">
    <w:abstractNumId w:val="5"/>
  </w:num>
  <w:num w:numId="18">
    <w:abstractNumId w:val="9"/>
  </w:num>
  <w:num w:numId="19">
    <w:abstractNumId w:val="2"/>
  </w:num>
  <w:num w:numId="20">
    <w:abstractNumId w:val="13"/>
  </w:num>
  <w:num w:numId="21">
    <w:abstractNumId w:val="20"/>
  </w:num>
  <w:num w:numId="22">
    <w:abstractNumId w:val="18"/>
  </w:num>
  <w:num w:numId="23">
    <w:abstractNumId w:val="11"/>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Campbell">
    <w15:presenceInfo w15:providerId="AD" w15:userId="S-1-12-1-2629575579-1077009534-1099963030-3993192485"/>
  </w15:person>
  <w15:person w15:author="Jen Matthews">
    <w15:presenceInfo w15:providerId="AD" w15:userId="S-1-12-1-2178699145-1304711796-2295974533-4001520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6D"/>
    <w:rsid w:val="00031572"/>
    <w:rsid w:val="00031651"/>
    <w:rsid w:val="00034646"/>
    <w:rsid w:val="00050958"/>
    <w:rsid w:val="00051A50"/>
    <w:rsid w:val="000626D0"/>
    <w:rsid w:val="00067E5B"/>
    <w:rsid w:val="00090247"/>
    <w:rsid w:val="000B13ED"/>
    <w:rsid w:val="000B2B73"/>
    <w:rsid w:val="00107052"/>
    <w:rsid w:val="00171C92"/>
    <w:rsid w:val="001A27D7"/>
    <w:rsid w:val="001C0341"/>
    <w:rsid w:val="001D1ED1"/>
    <w:rsid w:val="001F1552"/>
    <w:rsid w:val="0020038E"/>
    <w:rsid w:val="00222842"/>
    <w:rsid w:val="00245CAA"/>
    <w:rsid w:val="00262553"/>
    <w:rsid w:val="00292887"/>
    <w:rsid w:val="002B4C6D"/>
    <w:rsid w:val="002D620C"/>
    <w:rsid w:val="00314A47"/>
    <w:rsid w:val="00316828"/>
    <w:rsid w:val="00323020"/>
    <w:rsid w:val="00362F30"/>
    <w:rsid w:val="003652B3"/>
    <w:rsid w:val="003A78B0"/>
    <w:rsid w:val="004054EE"/>
    <w:rsid w:val="00423046"/>
    <w:rsid w:val="00432854"/>
    <w:rsid w:val="004504E4"/>
    <w:rsid w:val="00452109"/>
    <w:rsid w:val="004670A4"/>
    <w:rsid w:val="004771FE"/>
    <w:rsid w:val="00482E7E"/>
    <w:rsid w:val="004C77E7"/>
    <w:rsid w:val="004E0B10"/>
    <w:rsid w:val="004E23FF"/>
    <w:rsid w:val="004E5B50"/>
    <w:rsid w:val="00506CDC"/>
    <w:rsid w:val="0050795E"/>
    <w:rsid w:val="0052322C"/>
    <w:rsid w:val="00524805"/>
    <w:rsid w:val="00552501"/>
    <w:rsid w:val="00590B17"/>
    <w:rsid w:val="005C6D14"/>
    <w:rsid w:val="005D7D88"/>
    <w:rsid w:val="005F330F"/>
    <w:rsid w:val="005F3F3C"/>
    <w:rsid w:val="00603D59"/>
    <w:rsid w:val="0063126C"/>
    <w:rsid w:val="00635F9E"/>
    <w:rsid w:val="00642F9B"/>
    <w:rsid w:val="0064560A"/>
    <w:rsid w:val="00665508"/>
    <w:rsid w:val="00696C21"/>
    <w:rsid w:val="006A38E7"/>
    <w:rsid w:val="006A5C95"/>
    <w:rsid w:val="006D4A6F"/>
    <w:rsid w:val="006D5BAE"/>
    <w:rsid w:val="00715EAF"/>
    <w:rsid w:val="007162DA"/>
    <w:rsid w:val="00717AF5"/>
    <w:rsid w:val="00763A58"/>
    <w:rsid w:val="007C2A11"/>
    <w:rsid w:val="007D06DE"/>
    <w:rsid w:val="007D142F"/>
    <w:rsid w:val="007D3783"/>
    <w:rsid w:val="007D59CF"/>
    <w:rsid w:val="007F1323"/>
    <w:rsid w:val="007F2CE3"/>
    <w:rsid w:val="007F6F9A"/>
    <w:rsid w:val="008105ED"/>
    <w:rsid w:val="008150FE"/>
    <w:rsid w:val="00826E1D"/>
    <w:rsid w:val="00832AD2"/>
    <w:rsid w:val="008753A2"/>
    <w:rsid w:val="00877832"/>
    <w:rsid w:val="0089668F"/>
    <w:rsid w:val="0090149C"/>
    <w:rsid w:val="00943E08"/>
    <w:rsid w:val="0097337B"/>
    <w:rsid w:val="009828B1"/>
    <w:rsid w:val="009A0807"/>
    <w:rsid w:val="009A4BDB"/>
    <w:rsid w:val="009E3347"/>
    <w:rsid w:val="009E39BE"/>
    <w:rsid w:val="00A167B9"/>
    <w:rsid w:val="00A35030"/>
    <w:rsid w:val="00AA1C87"/>
    <w:rsid w:val="00AA4E09"/>
    <w:rsid w:val="00AA5B67"/>
    <w:rsid w:val="00AB0EB6"/>
    <w:rsid w:val="00AB0F3A"/>
    <w:rsid w:val="00AC1881"/>
    <w:rsid w:val="00AD744B"/>
    <w:rsid w:val="00AF32F8"/>
    <w:rsid w:val="00B13A41"/>
    <w:rsid w:val="00B25522"/>
    <w:rsid w:val="00B27A47"/>
    <w:rsid w:val="00B405DB"/>
    <w:rsid w:val="00B53FD1"/>
    <w:rsid w:val="00BB06D4"/>
    <w:rsid w:val="00BD78FE"/>
    <w:rsid w:val="00C14605"/>
    <w:rsid w:val="00C3494D"/>
    <w:rsid w:val="00CF278E"/>
    <w:rsid w:val="00D14A3E"/>
    <w:rsid w:val="00D23AD5"/>
    <w:rsid w:val="00D27405"/>
    <w:rsid w:val="00D42851"/>
    <w:rsid w:val="00D63FA9"/>
    <w:rsid w:val="00D90998"/>
    <w:rsid w:val="00DC4058"/>
    <w:rsid w:val="00DE0B0A"/>
    <w:rsid w:val="00DE5BB2"/>
    <w:rsid w:val="00E80A18"/>
    <w:rsid w:val="00E80EAD"/>
    <w:rsid w:val="00E949BE"/>
    <w:rsid w:val="00E96AFD"/>
    <w:rsid w:val="00E97D2F"/>
    <w:rsid w:val="00EA3FBA"/>
    <w:rsid w:val="00EB045B"/>
    <w:rsid w:val="00ED1640"/>
    <w:rsid w:val="00EE5E4F"/>
    <w:rsid w:val="00F14364"/>
    <w:rsid w:val="00F26AEE"/>
    <w:rsid w:val="00F34CF4"/>
    <w:rsid w:val="00F36EC7"/>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FD1"/>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1">
    <w:name w:val="Unresolved Mention1"/>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65">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750204607">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184441617">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 w:id="1297183528">
      <w:bodyDiv w:val="1"/>
      <w:marLeft w:val="0"/>
      <w:marRight w:val="0"/>
      <w:marTop w:val="0"/>
      <w:marBottom w:val="0"/>
      <w:divBdr>
        <w:top w:val="none" w:sz="0" w:space="0" w:color="auto"/>
        <w:left w:val="none" w:sz="0" w:space="0" w:color="auto"/>
        <w:bottom w:val="none" w:sz="0" w:space="0" w:color="auto"/>
        <w:right w:val="none" w:sz="0" w:space="0" w:color="auto"/>
      </w:divBdr>
    </w:div>
    <w:div w:id="1298802075">
      <w:bodyDiv w:val="1"/>
      <w:marLeft w:val="0"/>
      <w:marRight w:val="0"/>
      <w:marTop w:val="0"/>
      <w:marBottom w:val="0"/>
      <w:divBdr>
        <w:top w:val="none" w:sz="0" w:space="0" w:color="auto"/>
        <w:left w:val="none" w:sz="0" w:space="0" w:color="auto"/>
        <w:bottom w:val="none" w:sz="0" w:space="0" w:color="auto"/>
        <w:right w:val="none" w:sz="0" w:space="0" w:color="auto"/>
      </w:divBdr>
    </w:div>
    <w:div w:id="1304121679">
      <w:bodyDiv w:val="1"/>
      <w:marLeft w:val="0"/>
      <w:marRight w:val="0"/>
      <w:marTop w:val="0"/>
      <w:marBottom w:val="0"/>
      <w:divBdr>
        <w:top w:val="none" w:sz="0" w:space="0" w:color="auto"/>
        <w:left w:val="none" w:sz="0" w:space="0" w:color="auto"/>
        <w:bottom w:val="none" w:sz="0" w:space="0" w:color="auto"/>
        <w:right w:val="none" w:sz="0" w:space="0" w:color="auto"/>
      </w:divBdr>
    </w:div>
    <w:div w:id="1516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probson@stcat.co.uk" TargetMode="External"/><Relationship Id="rId26" Type="http://schemas.openxmlformats.org/officeDocument/2006/relationships/hyperlink" Target="mailto:jmatthews@stcat.co.uk" TargetMode="External"/><Relationship Id="rId39" Type="http://schemas.openxmlformats.org/officeDocument/2006/relationships/hyperlink" Target="mailto:jmatthews@stcat.co.uk" TargetMode="External"/><Relationship Id="rId21" Type="http://schemas.openxmlformats.org/officeDocument/2006/relationships/hyperlink" Target="mailto:jmatthews@stcat.co.uk" TargetMode="External"/><Relationship Id="rId34" Type="http://schemas.openxmlformats.org/officeDocument/2006/relationships/hyperlink" Target="mailto:probson@stcat.co.uk" TargetMode="External"/><Relationship Id="rId42" Type="http://schemas.openxmlformats.org/officeDocument/2006/relationships/hyperlink" Target="mailto:jmatthews@stcat.co.uk" TargetMode="External"/><Relationship Id="rId47" Type="http://schemas.openxmlformats.org/officeDocument/2006/relationships/hyperlink" Target="mailto:jmatthews@stcat.co.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campbell@stcat.co.uk" TargetMode="External"/><Relationship Id="rId29" Type="http://schemas.openxmlformats.org/officeDocument/2006/relationships/hyperlink" Target="mailto:jmatthews@stcat.co.uk" TargetMode="External"/><Relationship Id="rId11" Type="http://schemas.openxmlformats.org/officeDocument/2006/relationships/image" Target="media/image1.jpg"/><Relationship Id="rId24" Type="http://schemas.openxmlformats.org/officeDocument/2006/relationships/hyperlink" Target="mailto:jmatthews@stcat.co.uk" TargetMode="External"/><Relationship Id="rId32" Type="http://schemas.openxmlformats.org/officeDocument/2006/relationships/hyperlink" Target="mailto:probson@stcat.co.uk" TargetMode="External"/><Relationship Id="rId37" Type="http://schemas.openxmlformats.org/officeDocument/2006/relationships/hyperlink" Target="mailto:probson@stcat.co.uk" TargetMode="External"/><Relationship Id="rId40" Type="http://schemas.openxmlformats.org/officeDocument/2006/relationships/hyperlink" Target="mailto:ccampbell@stcat.co.uk" TargetMode="External"/><Relationship Id="rId45" Type="http://schemas.openxmlformats.org/officeDocument/2006/relationships/hyperlink" Target="mailto:jmatthews@stcat.co.uk"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mailto:jmatthews@stcat.co.uk" TargetMode="External"/><Relationship Id="rId28" Type="http://schemas.openxmlformats.org/officeDocument/2006/relationships/hyperlink" Target="mailto:probson@stcat.co.uk" TargetMode="External"/><Relationship Id="rId36" Type="http://schemas.openxmlformats.org/officeDocument/2006/relationships/hyperlink" Target="mailto:jmatthews@stcat.co.uk"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jmatthews@stcat.co.uk" TargetMode="External"/><Relationship Id="rId44" Type="http://schemas.openxmlformats.org/officeDocument/2006/relationships/hyperlink" Target="mailto:jmatthews@stcat.co.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mailto:jmatthews@stcat.co.uk" TargetMode="External"/><Relationship Id="rId27" Type="http://schemas.openxmlformats.org/officeDocument/2006/relationships/hyperlink" Target="mailto:probson@stcat.co.uk" TargetMode="External"/><Relationship Id="rId30" Type="http://schemas.openxmlformats.org/officeDocument/2006/relationships/hyperlink" Target="mailto:jmatthews@stcat.co.uk" TargetMode="External"/><Relationship Id="rId35" Type="http://schemas.openxmlformats.org/officeDocument/2006/relationships/hyperlink" Target="mailto:probson@stcat.co.uk" TargetMode="External"/><Relationship Id="rId43" Type="http://schemas.openxmlformats.org/officeDocument/2006/relationships/hyperlink" Target="mailto:jmatthews@stcat.co.uk" TargetMode="External"/><Relationship Id="rId48" Type="http://schemas.openxmlformats.org/officeDocument/2006/relationships/header" Target="header2.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jmatthews@stcat.co.uk" TargetMode="External"/><Relationship Id="rId25" Type="http://schemas.openxmlformats.org/officeDocument/2006/relationships/hyperlink" Target="mailto:jmatthews@stcat.co.uk" TargetMode="External"/><Relationship Id="rId33" Type="http://schemas.openxmlformats.org/officeDocument/2006/relationships/hyperlink" Target="mailto:jmatthews@stcat.co.uk" TargetMode="External"/><Relationship Id="rId38" Type="http://schemas.openxmlformats.org/officeDocument/2006/relationships/hyperlink" Target="mailto:jmatthews@stcat.co.uk" TargetMode="External"/><Relationship Id="rId46" Type="http://schemas.openxmlformats.org/officeDocument/2006/relationships/hyperlink" Target="mailto:jmatthews@stcat.co.uk" TargetMode="External"/><Relationship Id="rId20" Type="http://schemas.openxmlformats.org/officeDocument/2006/relationships/footer" Target="footer1.xml"/><Relationship Id="rId41" Type="http://schemas.openxmlformats.org/officeDocument/2006/relationships/hyperlink" Target="mailto:probson@stcat.co.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5266AFC44CE44A2835898EF2B2DE3" ma:contentTypeVersion="14" ma:contentTypeDescription="Create a new document." ma:contentTypeScope="" ma:versionID="1ae4eb41871e9ac4df1d63d28f8e9bce">
  <xsd:schema xmlns:xsd="http://www.w3.org/2001/XMLSchema" xmlns:xs="http://www.w3.org/2001/XMLSchema" xmlns:p="http://schemas.microsoft.com/office/2006/metadata/properties" xmlns:ns3="29fbdc82-c90e-4657-8d7e-46d0fb1a012f" xmlns:ns4="717ac84a-f207-4a47-a040-985315e5e1a6" targetNamespace="http://schemas.microsoft.com/office/2006/metadata/properties" ma:root="true" ma:fieldsID="7928e5cff0417894ae35f09fde2fde9e" ns3:_="" ns4:_="">
    <xsd:import namespace="29fbdc82-c90e-4657-8d7e-46d0fb1a012f"/>
    <xsd:import namespace="717ac84a-f207-4a47-a040-985315e5e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dc82-c90e-4657-8d7e-46d0fb1a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7ac84a-f207-4a47-a040-985315e5e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4F73-280F-4EC2-9C49-01526A55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dc82-c90e-4657-8d7e-46d0fb1a012f"/>
    <ds:schemaRef ds:uri="717ac84a-f207-4a47-a040-985315e5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FEFCD-C929-42F8-99A3-951FFAC9B69D}">
  <ds:schemaRefs>
    <ds:schemaRef ds:uri="http://schemas.microsoft.com/office/infopath/2007/PartnerControls"/>
    <ds:schemaRef ds:uri="http://purl.org/dc/elements/1.1/"/>
    <ds:schemaRef ds:uri="http://www.w3.org/XML/1998/namespace"/>
    <ds:schemaRef ds:uri="http://schemas.microsoft.com/office/2006/documentManagement/types"/>
    <ds:schemaRef ds:uri="29fbdc82-c90e-4657-8d7e-46d0fb1a012f"/>
    <ds:schemaRef ds:uri="http://purl.org/dc/dcmitype/"/>
    <ds:schemaRef ds:uri="http://purl.org/dc/terms/"/>
    <ds:schemaRef ds:uri="http://schemas.openxmlformats.org/package/2006/metadata/core-properties"/>
    <ds:schemaRef ds:uri="717ac84a-f207-4a47-a040-985315e5e1a6"/>
    <ds:schemaRef ds:uri="http://schemas.microsoft.com/office/2006/metadata/properties"/>
  </ds:schemaRefs>
</ds:datastoreItem>
</file>

<file path=customXml/itemProps3.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4.xml><?xml version="1.0" encoding="utf-8"?>
<ds:datastoreItem xmlns:ds="http://schemas.openxmlformats.org/officeDocument/2006/customXml" ds:itemID="{E9257CC9-D0E1-4BF9-8EEA-66B6DA4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Elaine Keeler</cp:lastModifiedBy>
  <cp:revision>2</cp:revision>
  <dcterms:created xsi:type="dcterms:W3CDTF">2023-02-01T10:45:00Z</dcterms:created>
  <dcterms:modified xsi:type="dcterms:W3CDTF">2023-02-01T10:45:00Z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0x0101002D35266AFC44CE44A2835898EF2B2DE3</vt:lpwstr>
  </property>
</Properties>
</file>