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4E914BC6" w:rsidR="00A616E9" w:rsidRDefault="3D2128D3">
      <w:bookmarkStart w:id="0" w:name="_GoBack"/>
      <w:bookmarkEnd w:id="0"/>
      <w:r>
        <w:t xml:space="preserve">PE Policy 2025-26 </w:t>
      </w:r>
    </w:p>
    <w:p w14:paraId="553FFFC3" w14:textId="07843C81" w:rsidR="07B3FAE7" w:rsidRDefault="07B3FAE7"/>
    <w:p w14:paraId="541D8CBB" w14:textId="4E5F674E" w:rsidR="0629F03D" w:rsidRDefault="0629F03D" w:rsidP="07B3FAE7">
      <w:pPr>
        <w:rPr>
          <w:rFonts w:ascii="Roboto" w:eastAsia="Roboto" w:hAnsi="Roboto" w:cs="Roboto"/>
          <w:color w:val="0A0A0A"/>
        </w:rPr>
      </w:pPr>
      <w:r w:rsidRPr="07B3FAE7">
        <w:rPr>
          <w:rFonts w:ascii="Roboto" w:eastAsia="Roboto" w:hAnsi="Roboto" w:cs="Roboto"/>
          <w:color w:val="0A0A0A"/>
        </w:rPr>
        <w:t xml:space="preserve">PE is taught </w:t>
      </w:r>
      <w:r w:rsidR="67F966F8" w:rsidRPr="07B3FAE7">
        <w:rPr>
          <w:rFonts w:ascii="Roboto" w:eastAsia="Roboto" w:hAnsi="Roboto" w:cs="Roboto"/>
          <w:color w:val="0A0A0A"/>
        </w:rPr>
        <w:t>at St Edward’s</w:t>
      </w:r>
      <w:r w:rsidRPr="07B3FAE7">
        <w:rPr>
          <w:rFonts w:ascii="Roboto" w:eastAsia="Roboto" w:hAnsi="Roboto" w:cs="Roboto"/>
          <w:color w:val="0A0A0A"/>
        </w:rPr>
        <w:t xml:space="preserve"> </w:t>
      </w:r>
      <w:r w:rsidRPr="07B3FAE7">
        <w:rPr>
          <w:rFonts w:ascii="Roboto" w:eastAsia="Roboto" w:hAnsi="Roboto" w:cs="Roboto"/>
          <w:color w:val="001D35"/>
        </w:rPr>
        <w:t>to develop a range of physical skills, promote physical and mental wellbeing, and foster social skills like teamwork and communication</w:t>
      </w:r>
      <w:r w:rsidRPr="07B3FAE7">
        <w:rPr>
          <w:rFonts w:ascii="Roboto" w:eastAsia="Roboto" w:hAnsi="Roboto" w:cs="Roboto"/>
          <w:color w:val="0A0A0A"/>
        </w:rPr>
        <w:t xml:space="preserve">. </w:t>
      </w:r>
      <w:r w:rsidR="67205742" w:rsidRPr="07B3FAE7">
        <w:rPr>
          <w:rFonts w:ascii="Roboto" w:eastAsia="Roboto" w:hAnsi="Roboto" w:cs="Roboto"/>
          <w:color w:val="0A0A0A"/>
        </w:rPr>
        <w:t xml:space="preserve">Every child participates in two PE lessons a week. </w:t>
      </w:r>
      <w:r w:rsidR="516508EB" w:rsidRPr="07B3FAE7">
        <w:rPr>
          <w:rFonts w:ascii="Roboto" w:eastAsia="Roboto" w:hAnsi="Roboto" w:cs="Roboto"/>
          <w:color w:val="0A0A0A"/>
        </w:rPr>
        <w:t>Premier Education is used as a trusted platform through which we teach PE.</w:t>
      </w:r>
    </w:p>
    <w:p w14:paraId="5C84ECEB" w14:textId="12C2F463" w:rsidR="67205742" w:rsidRDefault="67205742" w:rsidP="07B3FAE7">
      <w:pPr>
        <w:rPr>
          <w:rFonts w:ascii="Roboto" w:eastAsia="Roboto" w:hAnsi="Roboto" w:cs="Roboto"/>
          <w:color w:val="0A0A0A"/>
        </w:rPr>
      </w:pPr>
      <w:r w:rsidRPr="07B3FAE7">
        <w:rPr>
          <w:rFonts w:ascii="Roboto" w:eastAsia="Roboto" w:hAnsi="Roboto" w:cs="Roboto"/>
          <w:color w:val="0A0A0A"/>
        </w:rPr>
        <w:t xml:space="preserve">This academic year, </w:t>
      </w:r>
      <w:r w:rsidR="6E0344E9" w:rsidRPr="07B3FAE7">
        <w:rPr>
          <w:rFonts w:ascii="Roboto" w:eastAsia="Roboto" w:hAnsi="Roboto" w:cs="Roboto"/>
          <w:color w:val="0A0A0A"/>
        </w:rPr>
        <w:t>Y</w:t>
      </w:r>
      <w:r w:rsidRPr="07B3FAE7">
        <w:rPr>
          <w:rFonts w:ascii="Roboto" w:eastAsia="Roboto" w:hAnsi="Roboto" w:cs="Roboto"/>
          <w:color w:val="0A0A0A"/>
        </w:rPr>
        <w:t xml:space="preserve">ear 5 will have completed their third term of swimming. Followed by </w:t>
      </w:r>
      <w:r w:rsidR="267C5AFF" w:rsidRPr="07B3FAE7">
        <w:rPr>
          <w:rFonts w:ascii="Roboto" w:eastAsia="Roboto" w:hAnsi="Roboto" w:cs="Roboto"/>
          <w:color w:val="0A0A0A"/>
        </w:rPr>
        <w:t>Y</w:t>
      </w:r>
      <w:r w:rsidRPr="07B3FAE7">
        <w:rPr>
          <w:rFonts w:ascii="Roboto" w:eastAsia="Roboto" w:hAnsi="Roboto" w:cs="Roboto"/>
          <w:color w:val="0A0A0A"/>
        </w:rPr>
        <w:t xml:space="preserve">ear 4 who will complete their </w:t>
      </w:r>
      <w:r w:rsidR="46FD49CE" w:rsidRPr="07B3FAE7">
        <w:rPr>
          <w:rFonts w:ascii="Roboto" w:eastAsia="Roboto" w:hAnsi="Roboto" w:cs="Roboto"/>
          <w:color w:val="0A0A0A"/>
        </w:rPr>
        <w:t>second and third term of swimming.</w:t>
      </w:r>
    </w:p>
    <w:p w14:paraId="0924DB10" w14:textId="5E7D3537" w:rsidR="273FD7AC" w:rsidRDefault="273FD7AC" w:rsidP="07B3FAE7">
      <w:pPr>
        <w:rPr>
          <w:rFonts w:ascii="Roboto" w:eastAsia="Roboto" w:hAnsi="Roboto" w:cs="Roboto"/>
          <w:color w:val="0A0A0A"/>
        </w:rPr>
      </w:pPr>
      <w:r w:rsidRPr="07B3FAE7">
        <w:rPr>
          <w:rFonts w:ascii="Roboto" w:eastAsia="Roboto" w:hAnsi="Roboto" w:cs="Roboto"/>
          <w:color w:val="0A0A0A"/>
        </w:rPr>
        <w:t>Please refer to curriculum grids of specific year groups for a more in depth understanding of what</w:t>
      </w:r>
      <w:r w:rsidR="5F596763" w:rsidRPr="07B3FAE7">
        <w:rPr>
          <w:rFonts w:ascii="Roboto" w:eastAsia="Roboto" w:hAnsi="Roboto" w:cs="Roboto"/>
          <w:color w:val="0A0A0A"/>
        </w:rPr>
        <w:t xml:space="preserve"> your child/children</w:t>
      </w:r>
      <w:r w:rsidR="0287EBC0" w:rsidRPr="07B3FAE7">
        <w:rPr>
          <w:rFonts w:ascii="Roboto" w:eastAsia="Roboto" w:hAnsi="Roboto" w:cs="Roboto"/>
          <w:color w:val="0A0A0A"/>
        </w:rPr>
        <w:t xml:space="preserve"> are being taught</w:t>
      </w:r>
      <w:r w:rsidR="5F596763" w:rsidRPr="07B3FAE7">
        <w:rPr>
          <w:rFonts w:ascii="Roboto" w:eastAsia="Roboto" w:hAnsi="Roboto" w:cs="Roboto"/>
          <w:color w:val="0A0A0A"/>
        </w:rPr>
        <w:t>.</w:t>
      </w:r>
    </w:p>
    <w:p w14:paraId="21B106A5" w14:textId="7148B39C" w:rsidR="46FD49CE" w:rsidRDefault="46FD49CE" w:rsidP="07B3FAE7">
      <w:pPr>
        <w:rPr>
          <w:rFonts w:ascii="Roboto" w:eastAsia="Roboto" w:hAnsi="Roboto" w:cs="Roboto"/>
          <w:color w:val="0A0A0A"/>
        </w:rPr>
      </w:pPr>
      <w:r w:rsidRPr="07B3FAE7">
        <w:rPr>
          <w:rFonts w:ascii="Roboto" w:eastAsia="Roboto" w:hAnsi="Roboto" w:cs="Roboto"/>
          <w:color w:val="0A0A0A"/>
        </w:rPr>
        <w:t>Moving forward into the academic year of 2026-27</w:t>
      </w:r>
      <w:r w:rsidR="085B085B" w:rsidRPr="07B3FAE7">
        <w:rPr>
          <w:rFonts w:ascii="Roboto" w:eastAsia="Roboto" w:hAnsi="Roboto" w:cs="Roboto"/>
          <w:color w:val="0A0A0A"/>
        </w:rPr>
        <w:t xml:space="preserve"> and beyond</w:t>
      </w:r>
      <w:r w:rsidRPr="07B3FAE7">
        <w:rPr>
          <w:rFonts w:ascii="Roboto" w:eastAsia="Roboto" w:hAnsi="Roboto" w:cs="Roboto"/>
          <w:color w:val="0A0A0A"/>
        </w:rPr>
        <w:t xml:space="preserve">, all </w:t>
      </w:r>
      <w:r w:rsidR="5DFB8E02" w:rsidRPr="07B3FAE7">
        <w:rPr>
          <w:rFonts w:ascii="Roboto" w:eastAsia="Roboto" w:hAnsi="Roboto" w:cs="Roboto"/>
          <w:color w:val="0A0A0A"/>
        </w:rPr>
        <w:t>Y</w:t>
      </w:r>
      <w:r w:rsidRPr="07B3FAE7">
        <w:rPr>
          <w:rFonts w:ascii="Roboto" w:eastAsia="Roboto" w:hAnsi="Roboto" w:cs="Roboto"/>
          <w:color w:val="0A0A0A"/>
        </w:rPr>
        <w:t xml:space="preserve">ear 4 children will swim for all three terms of the year. </w:t>
      </w:r>
    </w:p>
    <w:p w14:paraId="35586459" w14:textId="051D7F81" w:rsidR="07B3FAE7" w:rsidRDefault="07B3FAE7"/>
    <w:sectPr w:rsidR="07B3FA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1628"/>
    <w:multiLevelType w:val="hybridMultilevel"/>
    <w:tmpl w:val="BF9C7A1E"/>
    <w:lvl w:ilvl="0" w:tplc="69D47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8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C6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4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E1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64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44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8E7599"/>
    <w:rsid w:val="00172078"/>
    <w:rsid w:val="00A616E9"/>
    <w:rsid w:val="0287EBC0"/>
    <w:rsid w:val="0629F03D"/>
    <w:rsid w:val="07B3FAE7"/>
    <w:rsid w:val="083786A9"/>
    <w:rsid w:val="085B085B"/>
    <w:rsid w:val="098D88C3"/>
    <w:rsid w:val="0E362133"/>
    <w:rsid w:val="107BD751"/>
    <w:rsid w:val="15D8F579"/>
    <w:rsid w:val="267C5AFF"/>
    <w:rsid w:val="273FD7AC"/>
    <w:rsid w:val="31290523"/>
    <w:rsid w:val="356B65CC"/>
    <w:rsid w:val="3787788B"/>
    <w:rsid w:val="38547C24"/>
    <w:rsid w:val="3D2128D3"/>
    <w:rsid w:val="46FD49CE"/>
    <w:rsid w:val="5024F412"/>
    <w:rsid w:val="516508EB"/>
    <w:rsid w:val="545199D8"/>
    <w:rsid w:val="59175799"/>
    <w:rsid w:val="5B49D60E"/>
    <w:rsid w:val="5DFB8E02"/>
    <w:rsid w:val="5F596763"/>
    <w:rsid w:val="65239B89"/>
    <w:rsid w:val="66F84DBA"/>
    <w:rsid w:val="67205742"/>
    <w:rsid w:val="67F966F8"/>
    <w:rsid w:val="698E7599"/>
    <w:rsid w:val="6E0344E9"/>
    <w:rsid w:val="6E445C4B"/>
    <w:rsid w:val="71E857A6"/>
    <w:rsid w:val="76DDD3BC"/>
    <w:rsid w:val="78CA37B0"/>
    <w:rsid w:val="7BB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7599"/>
  <w15:chartTrackingRefBased/>
  <w15:docId w15:val="{008C5BA1-276B-4345-9891-FA1A9F40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7B3F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BERNSTEIN (SEJS)</dc:creator>
  <cp:keywords/>
  <dc:description/>
  <cp:lastModifiedBy>Helen Lopez</cp:lastModifiedBy>
  <cp:revision>2</cp:revision>
  <dcterms:created xsi:type="dcterms:W3CDTF">2025-12-08T14:29:00Z</dcterms:created>
  <dcterms:modified xsi:type="dcterms:W3CDTF">2025-12-08T14:29:00Z</dcterms:modified>
</cp:coreProperties>
</file>